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2CA12" w14:textId="5B53F923" w:rsidR="1EC34AC2" w:rsidRDefault="1EC34AC2" w:rsidP="00165C77">
      <w:pPr>
        <w:pStyle w:val="Title"/>
        <w:jc w:val="center"/>
      </w:pPr>
      <w:r w:rsidRPr="22A9904A">
        <w:rPr>
          <w:rFonts w:eastAsia="Poppins"/>
        </w:rPr>
        <w:t>Complaints Policy</w:t>
      </w:r>
    </w:p>
    <w:p w14:paraId="4D3C9332" w14:textId="413F4026" w:rsidR="1EC34AC2" w:rsidRPr="006A2871" w:rsidRDefault="1EC34AC2" w:rsidP="5DAF333F">
      <w:pPr>
        <w:pStyle w:val="Heading1"/>
        <w:jc w:val="both"/>
        <w:rPr>
          <w:b/>
          <w:bCs/>
          <w:color w:val="000000" w:themeColor="text1"/>
        </w:rPr>
      </w:pPr>
      <w:r w:rsidRPr="006A2871">
        <w:rPr>
          <w:rFonts w:eastAsia="Poppins"/>
          <w:b/>
          <w:bCs/>
          <w:color w:val="000000" w:themeColor="text1"/>
        </w:rPr>
        <w:t>Introduction</w:t>
      </w:r>
    </w:p>
    <w:p w14:paraId="39E25B73" w14:textId="59394B50" w:rsidR="1EC34AC2" w:rsidRDefault="1EC34AC2" w:rsidP="5DAF333F">
      <w:pPr>
        <w:jc w:val="both"/>
      </w:pPr>
      <w:r w:rsidRPr="5DAF333F">
        <w:rPr>
          <w:sz w:val="24"/>
          <w:szCs w:val="24"/>
        </w:rPr>
        <w:t xml:space="preserve">This policy explains </w:t>
      </w:r>
      <w:proofErr w:type="spellStart"/>
      <w:r w:rsidR="72F481E2" w:rsidRPr="5DAF333F">
        <w:rPr>
          <w:sz w:val="24"/>
          <w:szCs w:val="24"/>
        </w:rPr>
        <w:t>Support’ed’s</w:t>
      </w:r>
      <w:proofErr w:type="spellEnd"/>
      <w:r w:rsidRPr="5DAF333F">
        <w:rPr>
          <w:sz w:val="24"/>
          <w:szCs w:val="24"/>
        </w:rPr>
        <w:t xml:space="preserve"> complaints procedure. It sets out the stages to be followed when a complaint is received and how we will listen to your views. By taking your views seriously, the provision receives useful feedback so that we can continuously review and improve the services offered.</w:t>
      </w:r>
    </w:p>
    <w:p w14:paraId="0D4B36FE" w14:textId="466FE716" w:rsidR="1EC34AC2" w:rsidRPr="006A2871" w:rsidRDefault="1EC34AC2" w:rsidP="00165C77">
      <w:pPr>
        <w:pStyle w:val="Heading1"/>
        <w:rPr>
          <w:b/>
          <w:bCs/>
          <w:color w:val="000000" w:themeColor="text1"/>
        </w:rPr>
      </w:pPr>
      <w:r w:rsidRPr="006A2871">
        <w:rPr>
          <w:rFonts w:eastAsia="Poppins"/>
          <w:b/>
          <w:bCs/>
          <w:color w:val="000000" w:themeColor="text1"/>
        </w:rPr>
        <w:t>Our Aim is Listening and Learning</w:t>
      </w:r>
    </w:p>
    <w:p w14:paraId="63D2D2AB" w14:textId="0D794A29" w:rsidR="1EC34AC2" w:rsidRDefault="1EC34AC2" w:rsidP="5DAF333F">
      <w:pPr>
        <w:jc w:val="both"/>
      </w:pPr>
      <w:r w:rsidRPr="5DAF333F">
        <w:rPr>
          <w:sz w:val="24"/>
          <w:szCs w:val="24"/>
        </w:rPr>
        <w:t xml:space="preserve">At </w:t>
      </w:r>
      <w:r w:rsidR="18A5E6CB" w:rsidRPr="5DAF333F">
        <w:rPr>
          <w:sz w:val="24"/>
          <w:szCs w:val="24"/>
        </w:rPr>
        <w:t>Support’ed</w:t>
      </w:r>
      <w:r w:rsidRPr="5DAF333F">
        <w:rPr>
          <w:sz w:val="24"/>
          <w:szCs w:val="24"/>
        </w:rPr>
        <w:t>, we want to make it as easy as possible for you to let us know your views. Through listening and learning we will improve the quality of the services we provide and encourage good practice by our staff.</w:t>
      </w:r>
    </w:p>
    <w:p w14:paraId="319FE06E" w14:textId="5D45C53F" w:rsidR="1EC34AC2" w:rsidRDefault="1EC34AC2" w:rsidP="5DAF333F">
      <w:pPr>
        <w:jc w:val="both"/>
      </w:pPr>
      <w:r w:rsidRPr="5DAF333F">
        <w:rPr>
          <w:sz w:val="24"/>
          <w:szCs w:val="24"/>
        </w:rPr>
        <w:t>This document tells you how to make/raise a complaint. It gives you the opportunity to let us know what you think and for us to listen and learn.</w:t>
      </w:r>
    </w:p>
    <w:p w14:paraId="185196A6" w14:textId="3E2E5722" w:rsidR="1EC34AC2" w:rsidRPr="00165C77" w:rsidRDefault="1EC34AC2" w:rsidP="00165C77">
      <w:pPr>
        <w:rPr>
          <w:b/>
          <w:bCs/>
          <w:sz w:val="24"/>
          <w:szCs w:val="24"/>
        </w:rPr>
      </w:pPr>
      <w:r w:rsidRPr="00165C77">
        <w:rPr>
          <w:b/>
          <w:bCs/>
          <w:sz w:val="24"/>
          <w:szCs w:val="24"/>
        </w:rPr>
        <w:t xml:space="preserve">We want to hear from you </w:t>
      </w:r>
      <w:proofErr w:type="gramStart"/>
      <w:r w:rsidRPr="00165C77">
        <w:rPr>
          <w:b/>
          <w:bCs/>
          <w:sz w:val="24"/>
          <w:szCs w:val="24"/>
        </w:rPr>
        <w:t>if;</w:t>
      </w:r>
      <w:proofErr w:type="gramEnd"/>
    </w:p>
    <w:p w14:paraId="637D4CAA" w14:textId="73C7498D" w:rsidR="1EC34AC2" w:rsidRPr="00165C77" w:rsidRDefault="1EC34AC2" w:rsidP="00165C77">
      <w:pPr>
        <w:pStyle w:val="ListParagraph"/>
        <w:numPr>
          <w:ilvl w:val="0"/>
          <w:numId w:val="2"/>
        </w:numPr>
        <w:rPr>
          <w:sz w:val="24"/>
          <w:szCs w:val="24"/>
        </w:rPr>
      </w:pPr>
      <w:r w:rsidRPr="00165C77">
        <w:rPr>
          <w:sz w:val="24"/>
          <w:szCs w:val="24"/>
        </w:rPr>
        <w:t xml:space="preserve">you have a suggestion on how we might improve </w:t>
      </w:r>
      <w:proofErr w:type="gramStart"/>
      <w:r w:rsidRPr="00165C77">
        <w:rPr>
          <w:sz w:val="24"/>
          <w:szCs w:val="24"/>
        </w:rPr>
        <w:t>services;</w:t>
      </w:r>
      <w:proofErr w:type="gramEnd"/>
    </w:p>
    <w:p w14:paraId="478FBF27" w14:textId="38DA1BEE" w:rsidR="1EC34AC2" w:rsidRPr="00165C77" w:rsidRDefault="1EC34AC2" w:rsidP="00165C77">
      <w:pPr>
        <w:pStyle w:val="ListParagraph"/>
        <w:numPr>
          <w:ilvl w:val="0"/>
          <w:numId w:val="2"/>
        </w:numPr>
        <w:rPr>
          <w:sz w:val="24"/>
          <w:szCs w:val="24"/>
        </w:rPr>
      </w:pPr>
      <w:r w:rsidRPr="00165C77">
        <w:rPr>
          <w:sz w:val="24"/>
          <w:szCs w:val="24"/>
        </w:rPr>
        <w:t xml:space="preserve">we have fallen short of your </w:t>
      </w:r>
      <w:proofErr w:type="gramStart"/>
      <w:r w:rsidRPr="00165C77">
        <w:rPr>
          <w:sz w:val="24"/>
          <w:szCs w:val="24"/>
        </w:rPr>
        <w:t>expectations;</w:t>
      </w:r>
      <w:proofErr w:type="gramEnd"/>
    </w:p>
    <w:p w14:paraId="1032AE88" w14:textId="306AF510" w:rsidR="1EC34AC2" w:rsidRPr="00165C77" w:rsidRDefault="1EC34AC2" w:rsidP="00165C77">
      <w:pPr>
        <w:pStyle w:val="ListParagraph"/>
        <w:numPr>
          <w:ilvl w:val="0"/>
          <w:numId w:val="2"/>
        </w:numPr>
        <w:rPr>
          <w:sz w:val="24"/>
          <w:szCs w:val="24"/>
        </w:rPr>
      </w:pPr>
      <w:r w:rsidRPr="00165C77">
        <w:rPr>
          <w:sz w:val="24"/>
          <w:szCs w:val="24"/>
        </w:rPr>
        <w:t>we have fallen short of the standards we set ourselves.</w:t>
      </w:r>
    </w:p>
    <w:p w14:paraId="178061B1" w14:textId="5BBD17AF" w:rsidR="1EC34AC2" w:rsidRPr="00165C77" w:rsidRDefault="1EC34AC2" w:rsidP="00165C77">
      <w:pPr>
        <w:rPr>
          <w:b/>
          <w:bCs/>
          <w:sz w:val="24"/>
          <w:szCs w:val="24"/>
        </w:rPr>
      </w:pPr>
      <w:r w:rsidRPr="00165C77">
        <w:rPr>
          <w:b/>
          <w:bCs/>
          <w:sz w:val="24"/>
          <w:szCs w:val="24"/>
        </w:rPr>
        <w:t xml:space="preserve">We </w:t>
      </w:r>
      <w:proofErr w:type="gramStart"/>
      <w:r w:rsidRPr="00165C77">
        <w:rPr>
          <w:b/>
          <w:bCs/>
          <w:sz w:val="24"/>
          <w:szCs w:val="24"/>
        </w:rPr>
        <w:t>will;</w:t>
      </w:r>
      <w:proofErr w:type="gramEnd"/>
    </w:p>
    <w:p w14:paraId="5C69B9F6" w14:textId="5D720F60" w:rsidR="1EC34AC2" w:rsidRPr="00165C77" w:rsidRDefault="1EC34AC2" w:rsidP="00165C77">
      <w:pPr>
        <w:pStyle w:val="ListParagraph"/>
        <w:numPr>
          <w:ilvl w:val="0"/>
          <w:numId w:val="3"/>
        </w:numPr>
        <w:rPr>
          <w:sz w:val="24"/>
          <w:szCs w:val="24"/>
        </w:rPr>
      </w:pPr>
      <w:r w:rsidRPr="00165C77">
        <w:rPr>
          <w:sz w:val="24"/>
          <w:szCs w:val="24"/>
        </w:rPr>
        <w:t xml:space="preserve">aim to deal with your complaint </w:t>
      </w:r>
      <w:proofErr w:type="gramStart"/>
      <w:r w:rsidRPr="00165C77">
        <w:rPr>
          <w:sz w:val="24"/>
          <w:szCs w:val="24"/>
        </w:rPr>
        <w:t>promptly;</w:t>
      </w:r>
      <w:proofErr w:type="gramEnd"/>
    </w:p>
    <w:p w14:paraId="35AE8713" w14:textId="1895C16B" w:rsidR="1EC34AC2" w:rsidRPr="00165C77" w:rsidRDefault="1EC34AC2" w:rsidP="00165C77">
      <w:pPr>
        <w:pStyle w:val="ListParagraph"/>
        <w:numPr>
          <w:ilvl w:val="0"/>
          <w:numId w:val="3"/>
        </w:numPr>
        <w:rPr>
          <w:sz w:val="24"/>
          <w:szCs w:val="24"/>
        </w:rPr>
      </w:pPr>
      <w:r w:rsidRPr="00165C77">
        <w:rPr>
          <w:sz w:val="24"/>
          <w:szCs w:val="24"/>
        </w:rPr>
        <w:t xml:space="preserve">deal with things impartially and </w:t>
      </w:r>
      <w:proofErr w:type="gramStart"/>
      <w:r w:rsidRPr="00165C77">
        <w:rPr>
          <w:sz w:val="24"/>
          <w:szCs w:val="24"/>
        </w:rPr>
        <w:t>confidentially;</w:t>
      </w:r>
      <w:proofErr w:type="gramEnd"/>
    </w:p>
    <w:p w14:paraId="7DCE29DC" w14:textId="2A72B723" w:rsidR="1EC34AC2" w:rsidRPr="00165C77" w:rsidRDefault="1EC34AC2" w:rsidP="00165C77">
      <w:pPr>
        <w:pStyle w:val="ListParagraph"/>
        <w:numPr>
          <w:ilvl w:val="0"/>
          <w:numId w:val="3"/>
        </w:numPr>
        <w:rPr>
          <w:sz w:val="24"/>
          <w:szCs w:val="24"/>
        </w:rPr>
      </w:pPr>
      <w:r w:rsidRPr="00165C77">
        <w:rPr>
          <w:sz w:val="24"/>
          <w:szCs w:val="24"/>
        </w:rPr>
        <w:t xml:space="preserve">be open and </w:t>
      </w:r>
      <w:proofErr w:type="gramStart"/>
      <w:r w:rsidRPr="00165C77">
        <w:rPr>
          <w:sz w:val="24"/>
          <w:szCs w:val="24"/>
        </w:rPr>
        <w:t>honest;</w:t>
      </w:r>
      <w:proofErr w:type="gramEnd"/>
    </w:p>
    <w:p w14:paraId="0DB4550F" w14:textId="5F70EF42" w:rsidR="1EC34AC2" w:rsidRPr="00165C77" w:rsidRDefault="1EC34AC2" w:rsidP="00165C77">
      <w:pPr>
        <w:pStyle w:val="ListParagraph"/>
        <w:numPr>
          <w:ilvl w:val="0"/>
          <w:numId w:val="3"/>
        </w:numPr>
        <w:rPr>
          <w:sz w:val="24"/>
          <w:szCs w:val="24"/>
        </w:rPr>
      </w:pPr>
      <w:r w:rsidRPr="00165C77">
        <w:rPr>
          <w:sz w:val="24"/>
          <w:szCs w:val="24"/>
        </w:rPr>
        <w:t xml:space="preserve">be inclusive and accessible to </w:t>
      </w:r>
      <w:proofErr w:type="gramStart"/>
      <w:r w:rsidRPr="00165C77">
        <w:rPr>
          <w:sz w:val="24"/>
          <w:szCs w:val="24"/>
        </w:rPr>
        <w:t>all;</w:t>
      </w:r>
      <w:proofErr w:type="gramEnd"/>
    </w:p>
    <w:p w14:paraId="62537687" w14:textId="723F1398" w:rsidR="1EC34AC2" w:rsidRPr="00165C77" w:rsidRDefault="1EC34AC2" w:rsidP="00165C77">
      <w:pPr>
        <w:pStyle w:val="ListParagraph"/>
        <w:numPr>
          <w:ilvl w:val="0"/>
          <w:numId w:val="3"/>
        </w:numPr>
        <w:rPr>
          <w:sz w:val="24"/>
          <w:szCs w:val="24"/>
        </w:rPr>
      </w:pPr>
      <w:r w:rsidRPr="00165C77">
        <w:rPr>
          <w:sz w:val="24"/>
          <w:szCs w:val="24"/>
        </w:rPr>
        <w:t xml:space="preserve">treat everyone with fairness and according to their </w:t>
      </w:r>
      <w:proofErr w:type="gramStart"/>
      <w:r w:rsidRPr="00165C77">
        <w:rPr>
          <w:sz w:val="24"/>
          <w:szCs w:val="24"/>
        </w:rPr>
        <w:t>needs;</w:t>
      </w:r>
      <w:proofErr w:type="gramEnd"/>
    </w:p>
    <w:p w14:paraId="56778DF6" w14:textId="227B954D" w:rsidR="1EC34AC2" w:rsidRPr="00165C77" w:rsidRDefault="1EC34AC2" w:rsidP="00165C77">
      <w:pPr>
        <w:pStyle w:val="ListParagraph"/>
        <w:numPr>
          <w:ilvl w:val="0"/>
          <w:numId w:val="3"/>
        </w:numPr>
        <w:rPr>
          <w:sz w:val="24"/>
          <w:szCs w:val="24"/>
        </w:rPr>
      </w:pPr>
      <w:r w:rsidRPr="00165C77">
        <w:rPr>
          <w:sz w:val="24"/>
          <w:szCs w:val="24"/>
        </w:rPr>
        <w:t xml:space="preserve">provide clear </w:t>
      </w:r>
      <w:proofErr w:type="gramStart"/>
      <w:r w:rsidRPr="00165C77">
        <w:rPr>
          <w:sz w:val="24"/>
          <w:szCs w:val="24"/>
        </w:rPr>
        <w:t>information;</w:t>
      </w:r>
      <w:proofErr w:type="gramEnd"/>
    </w:p>
    <w:p w14:paraId="40C53BE2" w14:textId="0419EDAC" w:rsidR="1EC34AC2" w:rsidRPr="00165C77" w:rsidRDefault="1EC34AC2" w:rsidP="00165C77">
      <w:pPr>
        <w:pStyle w:val="ListParagraph"/>
        <w:numPr>
          <w:ilvl w:val="0"/>
          <w:numId w:val="3"/>
        </w:numPr>
        <w:rPr>
          <w:sz w:val="24"/>
          <w:szCs w:val="24"/>
        </w:rPr>
      </w:pPr>
      <w:r w:rsidRPr="00165C77">
        <w:rPr>
          <w:sz w:val="24"/>
          <w:szCs w:val="24"/>
        </w:rPr>
        <w:t>offer support when required.</w:t>
      </w:r>
    </w:p>
    <w:p w14:paraId="5FB03C3B" w14:textId="26EC3F4A" w:rsidR="1EC34AC2" w:rsidRPr="006A2871" w:rsidRDefault="1EC34AC2" w:rsidP="00165C77">
      <w:pPr>
        <w:pStyle w:val="Heading1"/>
        <w:rPr>
          <w:b/>
          <w:bCs/>
          <w:color w:val="000000" w:themeColor="text1"/>
        </w:rPr>
      </w:pPr>
      <w:r w:rsidRPr="006A2871">
        <w:rPr>
          <w:rFonts w:eastAsia="Poppins"/>
          <w:b/>
          <w:bCs/>
          <w:color w:val="000000" w:themeColor="text1"/>
        </w:rPr>
        <w:t>How to Tell Us Your Views</w:t>
      </w:r>
    </w:p>
    <w:p w14:paraId="24EF0542" w14:textId="65C67FA3" w:rsidR="1EC34AC2" w:rsidRDefault="1EC34AC2" w:rsidP="00165C77">
      <w:pPr>
        <w:rPr>
          <w:sz w:val="24"/>
          <w:szCs w:val="24"/>
        </w:rPr>
      </w:pPr>
      <w:r w:rsidRPr="22A9904A">
        <w:rPr>
          <w:sz w:val="24"/>
          <w:szCs w:val="24"/>
        </w:rPr>
        <w:t xml:space="preserve">You can tell us what you think in the following </w:t>
      </w:r>
      <w:proofErr w:type="gramStart"/>
      <w:r w:rsidRPr="22A9904A">
        <w:rPr>
          <w:sz w:val="24"/>
          <w:szCs w:val="24"/>
        </w:rPr>
        <w:t>ways;</w:t>
      </w:r>
      <w:proofErr w:type="gramEnd"/>
    </w:p>
    <w:p w14:paraId="43300BC9" w14:textId="58E637EF" w:rsidR="1EC34AC2" w:rsidRPr="00165C77" w:rsidRDefault="1EC34AC2" w:rsidP="00165C77">
      <w:pPr>
        <w:pStyle w:val="ListParagraph"/>
        <w:numPr>
          <w:ilvl w:val="0"/>
          <w:numId w:val="4"/>
        </w:numPr>
        <w:rPr>
          <w:sz w:val="24"/>
          <w:szCs w:val="24"/>
        </w:rPr>
      </w:pPr>
      <w:r w:rsidRPr="00165C77">
        <w:rPr>
          <w:sz w:val="24"/>
          <w:szCs w:val="24"/>
        </w:rPr>
        <w:t xml:space="preserve">in person - by contacting </w:t>
      </w:r>
      <w:r w:rsidR="61EA11D5" w:rsidRPr="00165C77">
        <w:rPr>
          <w:sz w:val="24"/>
          <w:szCs w:val="24"/>
        </w:rPr>
        <w:t>Support’ed</w:t>
      </w:r>
      <w:r w:rsidRPr="00165C77">
        <w:rPr>
          <w:sz w:val="24"/>
          <w:szCs w:val="24"/>
        </w:rPr>
        <w:t xml:space="preserve"> to arrange an </w:t>
      </w:r>
      <w:proofErr w:type="gramStart"/>
      <w:r w:rsidRPr="00165C77">
        <w:rPr>
          <w:sz w:val="24"/>
          <w:szCs w:val="24"/>
        </w:rPr>
        <w:t>appointment;</w:t>
      </w:r>
      <w:proofErr w:type="gramEnd"/>
    </w:p>
    <w:p w14:paraId="2609B657" w14:textId="1562FDAF" w:rsidR="22A9904A" w:rsidRPr="00165C77" w:rsidRDefault="1EC34AC2" w:rsidP="00165C77">
      <w:pPr>
        <w:pStyle w:val="ListParagraph"/>
        <w:numPr>
          <w:ilvl w:val="0"/>
          <w:numId w:val="4"/>
        </w:numPr>
        <w:rPr>
          <w:sz w:val="24"/>
          <w:szCs w:val="24"/>
        </w:rPr>
      </w:pPr>
      <w:r w:rsidRPr="00165C77">
        <w:rPr>
          <w:sz w:val="24"/>
          <w:szCs w:val="24"/>
        </w:rPr>
        <w:t xml:space="preserve">you can also contact us by telephone, letter or email </w:t>
      </w:r>
      <w:r w:rsidR="5D1953E7" w:rsidRPr="00165C77">
        <w:rPr>
          <w:sz w:val="24"/>
          <w:szCs w:val="24"/>
        </w:rPr>
        <w:t>receptionist@support-ed.uk</w:t>
      </w:r>
    </w:p>
    <w:p w14:paraId="32A0981A" w14:textId="7E156975" w:rsidR="1EC34AC2" w:rsidRPr="00165C77" w:rsidRDefault="1EC34AC2" w:rsidP="5DAF333F">
      <w:pPr>
        <w:pStyle w:val="ListParagraph"/>
        <w:numPr>
          <w:ilvl w:val="0"/>
          <w:numId w:val="4"/>
        </w:numPr>
        <w:jc w:val="both"/>
        <w:rPr>
          <w:sz w:val="24"/>
          <w:szCs w:val="24"/>
        </w:rPr>
      </w:pPr>
      <w:r w:rsidRPr="5DAF333F">
        <w:rPr>
          <w:sz w:val="24"/>
          <w:szCs w:val="24"/>
        </w:rPr>
        <w:t>or by a third party acting on behalf of the complainant, as long as they have appropriate consent to do so.</w:t>
      </w:r>
    </w:p>
    <w:p w14:paraId="464A8A70" w14:textId="6D7AB92B" w:rsidR="1EC34AC2" w:rsidRPr="006A2871" w:rsidRDefault="1EC34AC2" w:rsidP="00165C77">
      <w:pPr>
        <w:pStyle w:val="Heading1"/>
        <w:rPr>
          <w:b/>
          <w:bCs/>
          <w:color w:val="000000" w:themeColor="text1"/>
        </w:rPr>
      </w:pPr>
      <w:r w:rsidRPr="006A2871">
        <w:rPr>
          <w:rFonts w:eastAsia="Poppins"/>
          <w:b/>
          <w:bCs/>
          <w:color w:val="000000" w:themeColor="text1"/>
        </w:rPr>
        <w:t>Who Can Make a Complaint</w:t>
      </w:r>
    </w:p>
    <w:p w14:paraId="78A81859" w14:textId="10EFE222" w:rsidR="1EC34AC2" w:rsidRDefault="1EC34AC2" w:rsidP="5DAF333F">
      <w:pPr>
        <w:jc w:val="both"/>
        <w:rPr>
          <w:sz w:val="24"/>
          <w:szCs w:val="24"/>
        </w:rPr>
      </w:pPr>
      <w:r w:rsidRPr="5DAF333F">
        <w:rPr>
          <w:sz w:val="24"/>
          <w:szCs w:val="24"/>
        </w:rPr>
        <w:t xml:space="preserve">This complaints procedure is not limited to parents/carers or the main school settings of the </w:t>
      </w:r>
      <w:r w:rsidR="48308F04" w:rsidRPr="5DAF333F">
        <w:rPr>
          <w:sz w:val="24"/>
          <w:szCs w:val="24"/>
        </w:rPr>
        <w:t>young person</w:t>
      </w:r>
      <w:r w:rsidRPr="5DAF333F">
        <w:rPr>
          <w:sz w:val="24"/>
          <w:szCs w:val="24"/>
        </w:rPr>
        <w:t xml:space="preserve"> that </w:t>
      </w:r>
      <w:r w:rsidR="4E06B075" w:rsidRPr="5DAF333F">
        <w:rPr>
          <w:sz w:val="24"/>
          <w:szCs w:val="24"/>
        </w:rPr>
        <w:t>attends</w:t>
      </w:r>
      <w:r w:rsidRPr="5DAF333F">
        <w:rPr>
          <w:sz w:val="24"/>
          <w:szCs w:val="24"/>
        </w:rPr>
        <w:t xml:space="preserve"> the provision. Any person, including members of the public, may </w:t>
      </w:r>
      <w:r w:rsidRPr="5DAF333F">
        <w:rPr>
          <w:sz w:val="24"/>
          <w:szCs w:val="24"/>
        </w:rPr>
        <w:lastRenderedPageBreak/>
        <w:t xml:space="preserve">make a complaint to </w:t>
      </w:r>
      <w:r w:rsidR="755A6129" w:rsidRPr="5DAF333F">
        <w:rPr>
          <w:sz w:val="24"/>
          <w:szCs w:val="24"/>
        </w:rPr>
        <w:t>Support’ed</w:t>
      </w:r>
      <w:r w:rsidRPr="5DAF333F">
        <w:rPr>
          <w:sz w:val="24"/>
          <w:szCs w:val="24"/>
        </w:rPr>
        <w:t xml:space="preserve"> about any provision of facilities or services that we provide. Unless complaints are dealt with under separate statutory procedures, we will use this complaints procedure.</w:t>
      </w:r>
    </w:p>
    <w:p w14:paraId="05701AB5" w14:textId="23FE4955" w:rsidR="1EC34AC2" w:rsidRPr="006A2871" w:rsidRDefault="1EC34AC2" w:rsidP="00165C77">
      <w:pPr>
        <w:pStyle w:val="Heading1"/>
        <w:rPr>
          <w:b/>
          <w:bCs/>
          <w:color w:val="000000" w:themeColor="text1"/>
        </w:rPr>
      </w:pPr>
      <w:r w:rsidRPr="006A2871">
        <w:rPr>
          <w:rFonts w:eastAsia="Poppins"/>
          <w:b/>
          <w:bCs/>
          <w:color w:val="000000" w:themeColor="text1"/>
        </w:rPr>
        <w:t>What is a Complaint?</w:t>
      </w:r>
    </w:p>
    <w:p w14:paraId="1B80CA83" w14:textId="14A63BC2" w:rsidR="1EC34AC2" w:rsidRPr="00165C77" w:rsidRDefault="1EC34AC2" w:rsidP="00165C77">
      <w:pPr>
        <w:rPr>
          <w:b/>
          <w:bCs/>
          <w:sz w:val="24"/>
          <w:szCs w:val="24"/>
        </w:rPr>
      </w:pPr>
      <w:r w:rsidRPr="00165C77">
        <w:rPr>
          <w:b/>
          <w:bCs/>
          <w:sz w:val="24"/>
          <w:szCs w:val="24"/>
        </w:rPr>
        <w:t>A complaint is defined as:</w:t>
      </w:r>
    </w:p>
    <w:p w14:paraId="1A284365" w14:textId="0B828685" w:rsidR="00165C77" w:rsidRDefault="1EC34AC2" w:rsidP="00AA0441">
      <w:pPr>
        <w:pStyle w:val="Quote"/>
      </w:pPr>
      <w:r>
        <w:t xml:space="preserve">“An expression of dissatisfaction, however made, by one or more people about </w:t>
      </w:r>
      <w:proofErr w:type="spellStart"/>
      <w:r w:rsidR="187CA0FC">
        <w:t>Support’ed’s</w:t>
      </w:r>
      <w:proofErr w:type="spellEnd"/>
      <w:r>
        <w:t xml:space="preserve"> action, </w:t>
      </w:r>
      <w:r w:rsidR="3735BB2E">
        <w:t>or</w:t>
      </w:r>
      <w:r>
        <w:t xml:space="preserve"> lack of action or about the standard of service”</w:t>
      </w:r>
    </w:p>
    <w:p w14:paraId="39127229" w14:textId="6698E63B" w:rsidR="1EC34AC2" w:rsidRPr="00165C77" w:rsidRDefault="1EC34AC2" w:rsidP="00165C77">
      <w:pPr>
        <w:rPr>
          <w:sz w:val="24"/>
          <w:szCs w:val="24"/>
        </w:rPr>
      </w:pPr>
      <w:r w:rsidRPr="00165C77">
        <w:rPr>
          <w:sz w:val="24"/>
          <w:szCs w:val="24"/>
        </w:rPr>
        <w:t xml:space="preserve">This definition is sufficiently broad to cover most complaints such </w:t>
      </w:r>
      <w:proofErr w:type="gramStart"/>
      <w:r w:rsidRPr="00165C77">
        <w:rPr>
          <w:sz w:val="24"/>
          <w:szCs w:val="24"/>
        </w:rPr>
        <w:t>as;</w:t>
      </w:r>
      <w:proofErr w:type="gramEnd"/>
    </w:p>
    <w:p w14:paraId="79CBF7CC" w14:textId="7DBD19D8" w:rsidR="1EC34AC2" w:rsidRPr="00165C77" w:rsidRDefault="1EC34AC2" w:rsidP="00165C77">
      <w:pPr>
        <w:pStyle w:val="ListParagraph"/>
        <w:numPr>
          <w:ilvl w:val="0"/>
          <w:numId w:val="5"/>
        </w:numPr>
        <w:rPr>
          <w:sz w:val="24"/>
          <w:szCs w:val="24"/>
        </w:rPr>
      </w:pPr>
      <w:r w:rsidRPr="00165C77">
        <w:rPr>
          <w:sz w:val="24"/>
          <w:szCs w:val="24"/>
        </w:rPr>
        <w:t xml:space="preserve">failure to provide a </w:t>
      </w:r>
      <w:proofErr w:type="gramStart"/>
      <w:r w:rsidRPr="00165C77">
        <w:rPr>
          <w:sz w:val="24"/>
          <w:szCs w:val="24"/>
        </w:rPr>
        <w:t>service;</w:t>
      </w:r>
      <w:proofErr w:type="gramEnd"/>
    </w:p>
    <w:p w14:paraId="4E7E2CA2" w14:textId="2663C8F9" w:rsidR="1EC34AC2" w:rsidRPr="00165C77" w:rsidRDefault="1EC34AC2" w:rsidP="00165C77">
      <w:pPr>
        <w:pStyle w:val="ListParagraph"/>
        <w:numPr>
          <w:ilvl w:val="0"/>
          <w:numId w:val="5"/>
        </w:numPr>
        <w:rPr>
          <w:sz w:val="24"/>
          <w:szCs w:val="24"/>
        </w:rPr>
      </w:pPr>
      <w:r w:rsidRPr="00165C77">
        <w:rPr>
          <w:sz w:val="24"/>
          <w:szCs w:val="24"/>
        </w:rPr>
        <w:t xml:space="preserve">unreasonable delays in the provision of a </w:t>
      </w:r>
      <w:proofErr w:type="gramStart"/>
      <w:r w:rsidRPr="00165C77">
        <w:rPr>
          <w:sz w:val="24"/>
          <w:szCs w:val="24"/>
        </w:rPr>
        <w:t>service;</w:t>
      </w:r>
      <w:proofErr w:type="gramEnd"/>
    </w:p>
    <w:p w14:paraId="3991B3EF" w14:textId="1FDB84E5" w:rsidR="1EC34AC2" w:rsidRPr="00165C77" w:rsidRDefault="1EC34AC2" w:rsidP="00165C77">
      <w:pPr>
        <w:pStyle w:val="ListParagraph"/>
        <w:numPr>
          <w:ilvl w:val="0"/>
          <w:numId w:val="5"/>
        </w:numPr>
        <w:rPr>
          <w:sz w:val="24"/>
          <w:szCs w:val="24"/>
        </w:rPr>
      </w:pPr>
      <w:r w:rsidRPr="00165C77">
        <w:rPr>
          <w:sz w:val="24"/>
          <w:szCs w:val="24"/>
        </w:rPr>
        <w:t xml:space="preserve">failure to provide adequate standards of </w:t>
      </w:r>
      <w:proofErr w:type="gramStart"/>
      <w:r w:rsidRPr="00165C77">
        <w:rPr>
          <w:sz w:val="24"/>
          <w:szCs w:val="24"/>
        </w:rPr>
        <w:t>service;</w:t>
      </w:r>
      <w:proofErr w:type="gramEnd"/>
    </w:p>
    <w:p w14:paraId="5B149518" w14:textId="4061F930" w:rsidR="1EC34AC2" w:rsidRPr="00165C77" w:rsidRDefault="1EC34AC2" w:rsidP="00165C77">
      <w:pPr>
        <w:pStyle w:val="ListParagraph"/>
        <w:numPr>
          <w:ilvl w:val="0"/>
          <w:numId w:val="5"/>
        </w:numPr>
        <w:rPr>
          <w:sz w:val="24"/>
          <w:szCs w:val="24"/>
        </w:rPr>
      </w:pPr>
      <w:r w:rsidRPr="00165C77">
        <w:rPr>
          <w:sz w:val="24"/>
          <w:szCs w:val="24"/>
        </w:rPr>
        <w:t xml:space="preserve">failure to fulfil statutory </w:t>
      </w:r>
      <w:proofErr w:type="gramStart"/>
      <w:r w:rsidRPr="00165C77">
        <w:rPr>
          <w:sz w:val="24"/>
          <w:szCs w:val="24"/>
        </w:rPr>
        <w:t>responsibilities;</w:t>
      </w:r>
      <w:proofErr w:type="gramEnd"/>
    </w:p>
    <w:p w14:paraId="321FEE62" w14:textId="7765744E" w:rsidR="1EC34AC2" w:rsidRPr="00165C77" w:rsidRDefault="1EC34AC2" w:rsidP="00165C77">
      <w:pPr>
        <w:pStyle w:val="ListParagraph"/>
        <w:numPr>
          <w:ilvl w:val="0"/>
          <w:numId w:val="5"/>
        </w:numPr>
        <w:rPr>
          <w:sz w:val="24"/>
          <w:szCs w:val="24"/>
        </w:rPr>
      </w:pPr>
      <w:r w:rsidRPr="00165C77">
        <w:rPr>
          <w:sz w:val="24"/>
          <w:szCs w:val="24"/>
        </w:rPr>
        <w:t>an employee’s attitude or behaviour.</w:t>
      </w:r>
    </w:p>
    <w:p w14:paraId="56A5687A" w14:textId="2BADD95D" w:rsidR="79B4E18A" w:rsidRPr="00AA0441" w:rsidRDefault="79B4E18A" w:rsidP="00165C77">
      <w:pPr>
        <w:rPr>
          <w:b/>
          <w:bCs/>
          <w:sz w:val="24"/>
          <w:szCs w:val="24"/>
        </w:rPr>
      </w:pPr>
      <w:r w:rsidRPr="00AA0441">
        <w:rPr>
          <w:b/>
          <w:bCs/>
          <w:sz w:val="24"/>
          <w:szCs w:val="24"/>
        </w:rPr>
        <w:t>Support’ed</w:t>
      </w:r>
      <w:r w:rsidR="1EC34AC2" w:rsidRPr="00AA0441">
        <w:rPr>
          <w:b/>
          <w:bCs/>
          <w:sz w:val="24"/>
          <w:szCs w:val="24"/>
        </w:rPr>
        <w:t xml:space="preserve"> Complaints Policy does not deal </w:t>
      </w:r>
      <w:proofErr w:type="gramStart"/>
      <w:r w:rsidR="1EC34AC2" w:rsidRPr="00AA0441">
        <w:rPr>
          <w:b/>
          <w:bCs/>
          <w:sz w:val="24"/>
          <w:szCs w:val="24"/>
        </w:rPr>
        <w:t>with;</w:t>
      </w:r>
      <w:proofErr w:type="gramEnd"/>
    </w:p>
    <w:p w14:paraId="6B8B5485" w14:textId="771CC29C" w:rsidR="1EC34AC2" w:rsidRPr="00AA0441" w:rsidRDefault="1EC34AC2" w:rsidP="00AA0441">
      <w:pPr>
        <w:pStyle w:val="ListParagraph"/>
        <w:numPr>
          <w:ilvl w:val="0"/>
          <w:numId w:val="6"/>
        </w:numPr>
        <w:rPr>
          <w:sz w:val="24"/>
          <w:szCs w:val="24"/>
        </w:rPr>
      </w:pPr>
      <w:r w:rsidRPr="00AA0441">
        <w:rPr>
          <w:sz w:val="24"/>
          <w:szCs w:val="24"/>
        </w:rPr>
        <w:t xml:space="preserve">queries about service </w:t>
      </w:r>
      <w:proofErr w:type="gramStart"/>
      <w:r w:rsidRPr="00AA0441">
        <w:rPr>
          <w:sz w:val="24"/>
          <w:szCs w:val="24"/>
        </w:rPr>
        <w:t>provision;</w:t>
      </w:r>
      <w:proofErr w:type="gramEnd"/>
    </w:p>
    <w:p w14:paraId="05FAF630" w14:textId="7A651C6C" w:rsidR="1EC34AC2" w:rsidRPr="00AA0441" w:rsidRDefault="1EC34AC2" w:rsidP="00AA0441">
      <w:pPr>
        <w:pStyle w:val="ListParagraph"/>
        <w:numPr>
          <w:ilvl w:val="0"/>
          <w:numId w:val="6"/>
        </w:numPr>
        <w:rPr>
          <w:sz w:val="24"/>
          <w:szCs w:val="24"/>
        </w:rPr>
      </w:pPr>
      <w:r w:rsidRPr="00AA0441">
        <w:rPr>
          <w:sz w:val="24"/>
          <w:szCs w:val="24"/>
        </w:rPr>
        <w:t>informal, day to day ‘grumbles’ that can be easily resolved.</w:t>
      </w:r>
    </w:p>
    <w:p w14:paraId="330A5779" w14:textId="6EDD22DA" w:rsidR="1EC34AC2" w:rsidRPr="006A2871" w:rsidRDefault="1EC34AC2" w:rsidP="00AA0441">
      <w:pPr>
        <w:pStyle w:val="Heading1"/>
        <w:rPr>
          <w:b/>
          <w:bCs/>
          <w:color w:val="000000" w:themeColor="text1"/>
        </w:rPr>
      </w:pPr>
      <w:r w:rsidRPr="006A2871">
        <w:rPr>
          <w:rFonts w:eastAsia="Poppins"/>
          <w:b/>
          <w:bCs/>
          <w:color w:val="000000" w:themeColor="text1"/>
        </w:rPr>
        <w:t>How We Will Respond</w:t>
      </w:r>
    </w:p>
    <w:p w14:paraId="5A15E83B" w14:textId="094706B5" w:rsidR="1EC34AC2" w:rsidRDefault="1EC34AC2" w:rsidP="5DAF333F">
      <w:pPr>
        <w:jc w:val="both"/>
      </w:pPr>
      <w:r w:rsidRPr="5DAF333F">
        <w:rPr>
          <w:sz w:val="24"/>
          <w:szCs w:val="24"/>
        </w:rPr>
        <w:t>Your information will be recorded and passed to a relevant member of staff, who will get back to you using your preferred method of contact e.g. by phone, email or letter within 5 working days.</w:t>
      </w:r>
    </w:p>
    <w:p w14:paraId="07FC3E76" w14:textId="0D745429" w:rsidR="1EC34AC2" w:rsidRDefault="1EC34AC2" w:rsidP="5DAF333F">
      <w:pPr>
        <w:jc w:val="both"/>
      </w:pPr>
      <w:r w:rsidRPr="5DAF333F">
        <w:rPr>
          <w:sz w:val="24"/>
          <w:szCs w:val="24"/>
        </w:rPr>
        <w:t>We will keep you informed of progress and any actions planned or taken.</w:t>
      </w:r>
    </w:p>
    <w:p w14:paraId="1F3CBCC2" w14:textId="07F61F91" w:rsidR="1EC34AC2" w:rsidRPr="006A2871" w:rsidRDefault="1EC34AC2" w:rsidP="5DAF333F">
      <w:pPr>
        <w:pStyle w:val="Heading1"/>
        <w:jc w:val="both"/>
        <w:rPr>
          <w:b/>
          <w:bCs/>
          <w:color w:val="000000" w:themeColor="text1"/>
        </w:rPr>
      </w:pPr>
      <w:r w:rsidRPr="006A2871">
        <w:rPr>
          <w:rFonts w:eastAsia="Poppins"/>
          <w:b/>
          <w:bCs/>
          <w:color w:val="000000" w:themeColor="text1"/>
        </w:rPr>
        <w:t>Making a Complaint</w:t>
      </w:r>
    </w:p>
    <w:p w14:paraId="730934E0" w14:textId="6BDCBD04" w:rsidR="58832201" w:rsidRDefault="58832201" w:rsidP="5DAF333F">
      <w:pPr>
        <w:jc w:val="both"/>
      </w:pPr>
      <w:r w:rsidRPr="5DAF333F">
        <w:rPr>
          <w:sz w:val="24"/>
          <w:szCs w:val="24"/>
        </w:rPr>
        <w:t>Support’ed</w:t>
      </w:r>
      <w:r w:rsidR="1EC34AC2" w:rsidRPr="5DAF333F">
        <w:rPr>
          <w:sz w:val="24"/>
          <w:szCs w:val="24"/>
        </w:rPr>
        <w:t xml:space="preserve"> aims to provide the best possible service but recognises that sometimes things can go wrong. We are committed to putting these situations right and preventing them from happening again. Wherever or </w:t>
      </w:r>
      <w:proofErr w:type="gramStart"/>
      <w:r w:rsidR="1EC34AC2" w:rsidRPr="5DAF333F">
        <w:rPr>
          <w:sz w:val="24"/>
          <w:szCs w:val="24"/>
        </w:rPr>
        <w:t>however</w:t>
      </w:r>
      <w:proofErr w:type="gramEnd"/>
      <w:r w:rsidR="1EC34AC2" w:rsidRPr="5DAF333F">
        <w:rPr>
          <w:sz w:val="24"/>
          <w:szCs w:val="24"/>
        </w:rPr>
        <w:t xml:space="preserve"> you contact us, our aim is to address your complaint quickly and informally. You will not receive any unfavourable treatment as a result of making a complaint.</w:t>
      </w:r>
    </w:p>
    <w:p w14:paraId="0AED1115" w14:textId="7852C227" w:rsidR="1EC34AC2" w:rsidRDefault="1EC34AC2" w:rsidP="5DAF333F">
      <w:pPr>
        <w:jc w:val="both"/>
      </w:pPr>
      <w:r w:rsidRPr="5DAF333F">
        <w:rPr>
          <w:sz w:val="24"/>
          <w:szCs w:val="24"/>
        </w:rPr>
        <w:t>Our aim is to ensure that complaints are treated as a positive opportunity for us to learn from your experiences. We will record, monitor and use this information to help us improve our services or review our policies and procedures.</w:t>
      </w:r>
    </w:p>
    <w:p w14:paraId="0909439E" w14:textId="54695817" w:rsidR="1EC34AC2" w:rsidRPr="006A2871" w:rsidRDefault="1EC34AC2" w:rsidP="5DAF333F">
      <w:pPr>
        <w:pStyle w:val="Heading1"/>
        <w:jc w:val="both"/>
        <w:rPr>
          <w:b/>
          <w:bCs/>
          <w:color w:val="000000" w:themeColor="text1"/>
        </w:rPr>
      </w:pPr>
      <w:r w:rsidRPr="006A2871">
        <w:rPr>
          <w:rFonts w:eastAsia="Poppins"/>
          <w:b/>
          <w:bCs/>
          <w:color w:val="000000" w:themeColor="text1"/>
        </w:rPr>
        <w:t>How We Deal with Complaints</w:t>
      </w:r>
    </w:p>
    <w:p w14:paraId="3D27EABF" w14:textId="6D464ADB" w:rsidR="1EC34AC2" w:rsidRDefault="1EC34AC2" w:rsidP="5DAF333F">
      <w:pPr>
        <w:jc w:val="both"/>
      </w:pPr>
      <w:r w:rsidRPr="5DAF333F">
        <w:rPr>
          <w:sz w:val="24"/>
          <w:szCs w:val="24"/>
        </w:rPr>
        <w:t>We will aim to resolve your complaint straight away. However, if this is not possible, it will be referred for investigation by the appropriate person.</w:t>
      </w:r>
    </w:p>
    <w:p w14:paraId="377C4902" w14:textId="228A9E90" w:rsidR="1EC34AC2" w:rsidRDefault="1EC34AC2" w:rsidP="5DAF333F">
      <w:pPr>
        <w:jc w:val="both"/>
      </w:pPr>
      <w:r w:rsidRPr="5DAF333F">
        <w:rPr>
          <w:sz w:val="24"/>
          <w:szCs w:val="24"/>
        </w:rPr>
        <w:lastRenderedPageBreak/>
        <w:t>Unless exceptional circumstances apply, we will refuse to accept, as evidence, recordings of conversations that were obtained covertly and without informed consent of all parties being recorded.</w:t>
      </w:r>
    </w:p>
    <w:p w14:paraId="5A087823" w14:textId="2A9D88F4" w:rsidR="1EC34AC2" w:rsidRPr="00AA0441" w:rsidRDefault="1EC34AC2" w:rsidP="00165C77">
      <w:pPr>
        <w:rPr>
          <w:b/>
          <w:bCs/>
        </w:rPr>
      </w:pPr>
      <w:r w:rsidRPr="059769B1">
        <w:rPr>
          <w:b/>
          <w:bCs/>
          <w:sz w:val="24"/>
          <w:szCs w:val="24"/>
        </w:rPr>
        <w:t xml:space="preserve">When you contact </w:t>
      </w:r>
      <w:r w:rsidR="3C856CD9" w:rsidRPr="059769B1">
        <w:rPr>
          <w:b/>
          <w:bCs/>
          <w:sz w:val="24"/>
          <w:szCs w:val="24"/>
        </w:rPr>
        <w:t>us,</w:t>
      </w:r>
      <w:r w:rsidRPr="059769B1">
        <w:rPr>
          <w:b/>
          <w:bCs/>
          <w:sz w:val="24"/>
          <w:szCs w:val="24"/>
        </w:rPr>
        <w:t xml:space="preserve"> we </w:t>
      </w:r>
      <w:proofErr w:type="gramStart"/>
      <w:r w:rsidRPr="059769B1">
        <w:rPr>
          <w:b/>
          <w:bCs/>
          <w:sz w:val="24"/>
          <w:szCs w:val="24"/>
        </w:rPr>
        <w:t>will;</w:t>
      </w:r>
      <w:proofErr w:type="gramEnd"/>
    </w:p>
    <w:p w14:paraId="3443C50B" w14:textId="69B286AD" w:rsidR="1EC34AC2" w:rsidRPr="00AA0441" w:rsidRDefault="1EC34AC2" w:rsidP="00AA0441">
      <w:pPr>
        <w:pStyle w:val="ListParagraph"/>
        <w:numPr>
          <w:ilvl w:val="0"/>
          <w:numId w:val="7"/>
        </w:numPr>
        <w:rPr>
          <w:sz w:val="24"/>
          <w:szCs w:val="24"/>
        </w:rPr>
      </w:pPr>
      <w:r w:rsidRPr="00AA0441">
        <w:rPr>
          <w:sz w:val="24"/>
          <w:szCs w:val="24"/>
        </w:rPr>
        <w:t xml:space="preserve">explain how your complaint will be dealt </w:t>
      </w:r>
      <w:proofErr w:type="gramStart"/>
      <w:r w:rsidRPr="00AA0441">
        <w:rPr>
          <w:sz w:val="24"/>
          <w:szCs w:val="24"/>
        </w:rPr>
        <w:t>with;</w:t>
      </w:r>
      <w:proofErr w:type="gramEnd"/>
    </w:p>
    <w:p w14:paraId="4E9FFDFE" w14:textId="05AB0CBE" w:rsidR="1EC34AC2" w:rsidRPr="00AA0441" w:rsidRDefault="1EC34AC2" w:rsidP="00AA0441">
      <w:pPr>
        <w:pStyle w:val="ListParagraph"/>
        <w:numPr>
          <w:ilvl w:val="0"/>
          <w:numId w:val="7"/>
        </w:numPr>
        <w:rPr>
          <w:sz w:val="24"/>
          <w:szCs w:val="24"/>
        </w:rPr>
      </w:pPr>
      <w:r w:rsidRPr="00AA0441">
        <w:rPr>
          <w:sz w:val="24"/>
          <w:szCs w:val="24"/>
        </w:rPr>
        <w:t xml:space="preserve">ensure your complaint is </w:t>
      </w:r>
      <w:proofErr w:type="gramStart"/>
      <w:r w:rsidRPr="00AA0441">
        <w:rPr>
          <w:sz w:val="24"/>
          <w:szCs w:val="24"/>
        </w:rPr>
        <w:t>recorded;</w:t>
      </w:r>
      <w:proofErr w:type="gramEnd"/>
    </w:p>
    <w:p w14:paraId="45077408" w14:textId="1252AA5A" w:rsidR="1EC34AC2" w:rsidRPr="00AA0441" w:rsidRDefault="1EC34AC2" w:rsidP="00AA0441">
      <w:pPr>
        <w:pStyle w:val="ListParagraph"/>
        <w:numPr>
          <w:ilvl w:val="0"/>
          <w:numId w:val="7"/>
        </w:numPr>
        <w:rPr>
          <w:sz w:val="24"/>
          <w:szCs w:val="24"/>
        </w:rPr>
      </w:pPr>
      <w:r w:rsidRPr="00AA0441">
        <w:rPr>
          <w:sz w:val="24"/>
          <w:szCs w:val="24"/>
        </w:rPr>
        <w:t xml:space="preserve">provide contact details of who will be dealing with your </w:t>
      </w:r>
      <w:proofErr w:type="gramStart"/>
      <w:r w:rsidRPr="00AA0441">
        <w:rPr>
          <w:sz w:val="24"/>
          <w:szCs w:val="24"/>
        </w:rPr>
        <w:t>complaint;</w:t>
      </w:r>
      <w:proofErr w:type="gramEnd"/>
    </w:p>
    <w:p w14:paraId="17BAF63C" w14:textId="22E40085" w:rsidR="1EC34AC2" w:rsidRPr="00AA0441" w:rsidRDefault="1EC34AC2" w:rsidP="00AA0441">
      <w:pPr>
        <w:pStyle w:val="ListParagraph"/>
        <w:numPr>
          <w:ilvl w:val="0"/>
          <w:numId w:val="7"/>
        </w:numPr>
        <w:rPr>
          <w:sz w:val="24"/>
          <w:szCs w:val="24"/>
        </w:rPr>
      </w:pPr>
      <w:r w:rsidRPr="00AA0441">
        <w:rPr>
          <w:sz w:val="24"/>
          <w:szCs w:val="24"/>
        </w:rPr>
        <w:t>ask you how you would like us to resolve your complaint.</w:t>
      </w:r>
    </w:p>
    <w:p w14:paraId="4B0941ED" w14:textId="117EC9F7" w:rsidR="1EC34AC2" w:rsidRPr="006A2871" w:rsidRDefault="1EC34AC2" w:rsidP="00AA0441">
      <w:pPr>
        <w:pStyle w:val="Heading1"/>
        <w:rPr>
          <w:b/>
          <w:bCs/>
          <w:color w:val="000000" w:themeColor="text1"/>
        </w:rPr>
      </w:pPr>
      <w:r w:rsidRPr="006A2871">
        <w:rPr>
          <w:rFonts w:eastAsia="Poppins"/>
          <w:b/>
          <w:bCs/>
          <w:color w:val="000000" w:themeColor="text1"/>
          <w:sz w:val="28"/>
          <w:szCs w:val="28"/>
          <w:u w:val="single"/>
        </w:rPr>
        <w:t>Complaints from Parents/Carers/main school settings/third parties (with appropriate consent)</w:t>
      </w:r>
    </w:p>
    <w:p w14:paraId="6D3F5DDC" w14:textId="73B7001B" w:rsidR="1EC34AC2" w:rsidRDefault="1EC34AC2" w:rsidP="5DAF333F">
      <w:pPr>
        <w:jc w:val="both"/>
        <w:rPr>
          <w:sz w:val="24"/>
          <w:szCs w:val="24"/>
        </w:rPr>
      </w:pPr>
      <w:r w:rsidRPr="5DAF333F">
        <w:rPr>
          <w:sz w:val="24"/>
          <w:szCs w:val="24"/>
        </w:rPr>
        <w:t xml:space="preserve">The procedures below will be followed in the event of a complaint being made by parents, carers, main school settings or third parties with appropriate consent against </w:t>
      </w:r>
      <w:r w:rsidR="521C8B9D" w:rsidRPr="5DAF333F">
        <w:rPr>
          <w:sz w:val="24"/>
          <w:szCs w:val="24"/>
        </w:rPr>
        <w:t>Support’ed</w:t>
      </w:r>
      <w:r w:rsidRPr="5DAF333F">
        <w:rPr>
          <w:sz w:val="24"/>
          <w:szCs w:val="24"/>
        </w:rPr>
        <w:t>.</w:t>
      </w:r>
    </w:p>
    <w:p w14:paraId="0D708205" w14:textId="456FDF5B" w:rsidR="1EC34AC2" w:rsidRDefault="1EC34AC2" w:rsidP="5DAF333F">
      <w:pPr>
        <w:jc w:val="both"/>
        <w:rPr>
          <w:sz w:val="24"/>
          <w:szCs w:val="24"/>
        </w:rPr>
      </w:pPr>
      <w:r w:rsidRPr="5DAF333F">
        <w:rPr>
          <w:sz w:val="24"/>
          <w:szCs w:val="24"/>
        </w:rPr>
        <w:t xml:space="preserve">If parents, carers, main school settings or third parties have a complaint against the provision they may initially wish to contact the provision informally either by telephone, by letter or personally after making an appointment. The provision will investigate the complaint and will respond with the outcome within ten working days. This process includes complaints received from the parent/carer of pupils with SEN regarding the support provided by </w:t>
      </w:r>
      <w:r w:rsidR="26273776" w:rsidRPr="5DAF333F">
        <w:rPr>
          <w:sz w:val="24"/>
          <w:szCs w:val="24"/>
        </w:rPr>
        <w:t>Support’ed</w:t>
      </w:r>
      <w:r w:rsidRPr="5DAF333F">
        <w:rPr>
          <w:sz w:val="24"/>
          <w:szCs w:val="24"/>
        </w:rPr>
        <w:t>.</w:t>
      </w:r>
    </w:p>
    <w:p w14:paraId="4EBB1CBB" w14:textId="55F5B1AA" w:rsidR="1EC34AC2" w:rsidRDefault="1EC34AC2" w:rsidP="5DAF333F">
      <w:pPr>
        <w:jc w:val="both"/>
        <w:rPr>
          <w:sz w:val="24"/>
          <w:szCs w:val="24"/>
        </w:rPr>
      </w:pPr>
      <w:r w:rsidRPr="5DAF333F">
        <w:rPr>
          <w:sz w:val="24"/>
          <w:szCs w:val="24"/>
        </w:rPr>
        <w:t xml:space="preserve">If parents, carers, main school settings or third parties are not satisfied with the response they should write formally to the Directors. The Directors will investigate the complaint further and respond in writing within ten working days. If the parents, carers, main school settings or third parties are still not satisfied with the response they should inform another </w:t>
      </w:r>
      <w:r w:rsidR="56847A30" w:rsidRPr="5DAF333F">
        <w:rPr>
          <w:sz w:val="24"/>
          <w:szCs w:val="24"/>
        </w:rPr>
        <w:t>Director</w:t>
      </w:r>
      <w:r w:rsidRPr="5DAF333F">
        <w:rPr>
          <w:sz w:val="24"/>
          <w:szCs w:val="24"/>
        </w:rPr>
        <w:t xml:space="preserve"> of </w:t>
      </w:r>
      <w:r w:rsidR="7A524258" w:rsidRPr="5DAF333F">
        <w:rPr>
          <w:sz w:val="24"/>
          <w:szCs w:val="24"/>
        </w:rPr>
        <w:t>Support’ed</w:t>
      </w:r>
      <w:r w:rsidRPr="5DAF333F">
        <w:rPr>
          <w:sz w:val="24"/>
          <w:szCs w:val="24"/>
        </w:rPr>
        <w:t xml:space="preserve"> who will arrange a panel to hear the complaint. The panel will comprise three people not directly involved in the matter</w:t>
      </w:r>
      <w:r w:rsidR="1AA3E55B" w:rsidRPr="5DAF333F">
        <w:rPr>
          <w:sz w:val="24"/>
          <w:szCs w:val="24"/>
        </w:rPr>
        <w:t>(</w:t>
      </w:r>
      <w:r w:rsidRPr="5DAF333F">
        <w:rPr>
          <w:sz w:val="24"/>
          <w:szCs w:val="24"/>
        </w:rPr>
        <w:t>s</w:t>
      </w:r>
      <w:r w:rsidR="3E8C7374" w:rsidRPr="5DAF333F">
        <w:rPr>
          <w:sz w:val="24"/>
          <w:szCs w:val="24"/>
        </w:rPr>
        <w:t>)</w:t>
      </w:r>
      <w:r w:rsidRPr="5DAF333F">
        <w:rPr>
          <w:sz w:val="24"/>
          <w:szCs w:val="24"/>
        </w:rPr>
        <w:t xml:space="preserve"> detailed in the complaint. One member of the panel will be independent of the running and management of the provision. The date of the panel meeting will be arranged to take account of the convenience of the person/persons complaining as well as the provision and will take place within a time limit of fifteen working days (time of year dependent).</w:t>
      </w:r>
    </w:p>
    <w:p w14:paraId="10427A24" w14:textId="7AB6F4D6" w:rsidR="1EC34AC2" w:rsidRDefault="1EC34AC2" w:rsidP="5DAF333F">
      <w:pPr>
        <w:jc w:val="both"/>
      </w:pPr>
      <w:r w:rsidRPr="5DAF333F">
        <w:rPr>
          <w:sz w:val="24"/>
          <w:szCs w:val="24"/>
        </w:rPr>
        <w:t>The person/s making the complaint will be invited to bring with them another person or persons to support them at the panel hearing if they wish.</w:t>
      </w:r>
    </w:p>
    <w:p w14:paraId="0E53F312" w14:textId="384CA87F" w:rsidR="1EC34AC2" w:rsidRDefault="1EC34AC2" w:rsidP="5DAF333F">
      <w:pPr>
        <w:jc w:val="both"/>
        <w:rPr>
          <w:sz w:val="24"/>
          <w:szCs w:val="24"/>
        </w:rPr>
      </w:pPr>
      <w:r w:rsidRPr="5DAF333F">
        <w:rPr>
          <w:sz w:val="24"/>
          <w:szCs w:val="24"/>
        </w:rPr>
        <w:t xml:space="preserve">The panel will hear the complaint and will hear the outcome of the provision’s investigations and its response to these. The panel will then make findings and recommendations which will be communicated in writing within ten working days to the </w:t>
      </w:r>
      <w:r w:rsidR="7A0F0A2C" w:rsidRPr="5DAF333F">
        <w:rPr>
          <w:sz w:val="24"/>
          <w:szCs w:val="24"/>
        </w:rPr>
        <w:t>Directors, the</w:t>
      </w:r>
      <w:r w:rsidRPr="5DAF333F">
        <w:rPr>
          <w:sz w:val="24"/>
          <w:szCs w:val="24"/>
        </w:rPr>
        <w:t xml:space="preserve"> complainant and, where appropriate, the person complained about.</w:t>
      </w:r>
    </w:p>
    <w:p w14:paraId="40C50814" w14:textId="15ED78D1" w:rsidR="1EC34AC2" w:rsidRDefault="1EC34AC2" w:rsidP="5DAF333F">
      <w:pPr>
        <w:jc w:val="both"/>
        <w:rPr>
          <w:sz w:val="24"/>
          <w:szCs w:val="24"/>
        </w:rPr>
      </w:pPr>
      <w:r w:rsidRPr="5DAF333F">
        <w:rPr>
          <w:sz w:val="24"/>
          <w:szCs w:val="24"/>
        </w:rPr>
        <w:t xml:space="preserve">A written record of all complaints and their resolution, whether they were resolved at the preliminary stage, or whether they proceeded to a panel hearing, will be recorded on our database and retained according to the GDPR requirements. These records and any correspondence relating to a complaint will remain confidential except where the Secretary </w:t>
      </w:r>
      <w:r w:rsidRPr="5DAF333F">
        <w:rPr>
          <w:sz w:val="24"/>
          <w:szCs w:val="24"/>
        </w:rPr>
        <w:lastRenderedPageBreak/>
        <w:t>of State or a body conducting an inspection requests access to the records.</w:t>
      </w:r>
      <w:r>
        <w:br/>
      </w:r>
      <w:r>
        <w:br/>
      </w:r>
    </w:p>
    <w:p w14:paraId="0BB320CE" w14:textId="357B0895" w:rsidR="1EC34AC2" w:rsidRPr="006A2871" w:rsidRDefault="1EC34AC2" w:rsidP="00AA0441">
      <w:pPr>
        <w:pStyle w:val="Heading1"/>
        <w:rPr>
          <w:rFonts w:eastAsia="Poppins"/>
          <w:b/>
          <w:bCs/>
          <w:color w:val="000000" w:themeColor="text1"/>
        </w:rPr>
      </w:pPr>
      <w:r w:rsidRPr="006A2871">
        <w:rPr>
          <w:rFonts w:eastAsia="Poppins"/>
          <w:b/>
          <w:bCs/>
          <w:color w:val="000000" w:themeColor="text1"/>
        </w:rPr>
        <w:t xml:space="preserve">Complaints from </w:t>
      </w:r>
      <w:r w:rsidR="4DCD633E" w:rsidRPr="006A2871">
        <w:rPr>
          <w:rFonts w:eastAsia="Poppins"/>
          <w:b/>
          <w:bCs/>
          <w:color w:val="000000" w:themeColor="text1"/>
        </w:rPr>
        <w:t>Young people</w:t>
      </w:r>
    </w:p>
    <w:p w14:paraId="202FC7A0" w14:textId="7981E443" w:rsidR="1EC34AC2" w:rsidRDefault="1EC34AC2" w:rsidP="5DAF333F">
      <w:pPr>
        <w:jc w:val="both"/>
        <w:rPr>
          <w:sz w:val="24"/>
          <w:szCs w:val="24"/>
        </w:rPr>
      </w:pPr>
      <w:r w:rsidRPr="5DAF333F">
        <w:rPr>
          <w:sz w:val="24"/>
          <w:szCs w:val="24"/>
        </w:rPr>
        <w:t xml:space="preserve">The procedures below will be followed in the event of a </w:t>
      </w:r>
      <w:r w:rsidR="55E8FB59" w:rsidRPr="5DAF333F">
        <w:rPr>
          <w:sz w:val="24"/>
          <w:szCs w:val="24"/>
        </w:rPr>
        <w:t>young person</w:t>
      </w:r>
      <w:r w:rsidRPr="5DAF333F">
        <w:rPr>
          <w:sz w:val="24"/>
          <w:szCs w:val="24"/>
        </w:rPr>
        <w:t xml:space="preserve"> making a complaint against a member of staff, a</w:t>
      </w:r>
      <w:r w:rsidR="52E4C774" w:rsidRPr="5DAF333F">
        <w:rPr>
          <w:sz w:val="24"/>
          <w:szCs w:val="24"/>
        </w:rPr>
        <w:t>nother young person</w:t>
      </w:r>
      <w:r w:rsidRPr="5DAF333F">
        <w:rPr>
          <w:sz w:val="24"/>
          <w:szCs w:val="24"/>
        </w:rPr>
        <w:t xml:space="preserve"> or any other person or situation either in the provision or outside. </w:t>
      </w:r>
      <w:r w:rsidR="0771B3E6" w:rsidRPr="5DAF333F">
        <w:rPr>
          <w:sz w:val="24"/>
          <w:szCs w:val="24"/>
        </w:rPr>
        <w:t>Young people</w:t>
      </w:r>
      <w:r w:rsidRPr="5DAF333F">
        <w:rPr>
          <w:sz w:val="24"/>
          <w:szCs w:val="24"/>
        </w:rPr>
        <w:t xml:space="preserve"> may wish to talk to an adult they trust about a situation relating to the provision or to a situation outside the setting. </w:t>
      </w:r>
      <w:r w:rsidR="0D1068E5" w:rsidRPr="5DAF333F">
        <w:rPr>
          <w:sz w:val="24"/>
          <w:szCs w:val="24"/>
        </w:rPr>
        <w:t>Young people</w:t>
      </w:r>
      <w:r w:rsidRPr="5DAF333F">
        <w:rPr>
          <w:sz w:val="24"/>
          <w:szCs w:val="24"/>
        </w:rPr>
        <w:t xml:space="preserve"> are reminded that, although they may speak to any member of staff, there may be occasions where information will have to be referred to other agencies.</w:t>
      </w:r>
    </w:p>
    <w:p w14:paraId="335935A8" w14:textId="36E41AA3" w:rsidR="1EC34AC2" w:rsidRDefault="1EC34AC2" w:rsidP="5DAF333F">
      <w:pPr>
        <w:jc w:val="both"/>
        <w:rPr>
          <w:sz w:val="24"/>
          <w:szCs w:val="24"/>
        </w:rPr>
      </w:pPr>
      <w:r w:rsidRPr="5DAF333F">
        <w:rPr>
          <w:sz w:val="24"/>
          <w:szCs w:val="24"/>
        </w:rPr>
        <w:t xml:space="preserve">A </w:t>
      </w:r>
      <w:r w:rsidR="4EB764E9" w:rsidRPr="5DAF333F">
        <w:rPr>
          <w:sz w:val="24"/>
          <w:szCs w:val="24"/>
        </w:rPr>
        <w:t>young person</w:t>
      </w:r>
      <w:r w:rsidRPr="5DAF333F">
        <w:rPr>
          <w:sz w:val="24"/>
          <w:szCs w:val="24"/>
        </w:rPr>
        <w:t xml:space="preserve"> may merely need a trusted adult to talk a situation through and may not be making a formal complaint. However, all actual complaints made by </w:t>
      </w:r>
      <w:r w:rsidR="442E0BCA" w:rsidRPr="5DAF333F">
        <w:rPr>
          <w:sz w:val="24"/>
          <w:szCs w:val="24"/>
        </w:rPr>
        <w:t>young people</w:t>
      </w:r>
      <w:r w:rsidRPr="5DAF333F">
        <w:rPr>
          <w:sz w:val="24"/>
          <w:szCs w:val="24"/>
        </w:rPr>
        <w:t xml:space="preserve"> will be recorded by the member of staff to a Director. The provision's response to the complaint will be recorded. If the complaint is serious the </w:t>
      </w:r>
      <w:r w:rsidR="6D2BBE77" w:rsidRPr="5DAF333F">
        <w:rPr>
          <w:sz w:val="24"/>
          <w:szCs w:val="24"/>
        </w:rPr>
        <w:t xml:space="preserve">young </w:t>
      </w:r>
      <w:r w:rsidR="00AA0441" w:rsidRPr="5DAF333F">
        <w:rPr>
          <w:sz w:val="24"/>
          <w:szCs w:val="24"/>
        </w:rPr>
        <w:t>person’s</w:t>
      </w:r>
      <w:r w:rsidRPr="5DAF333F">
        <w:rPr>
          <w:sz w:val="24"/>
          <w:szCs w:val="24"/>
        </w:rPr>
        <w:t xml:space="preserve"> parents/carers and main school setting will be informed of both the complaint and the outcome. Some complaints will be referred to other agencies or to the Local Authority. If necessary, a meeting will be called to discuss the issues further.</w:t>
      </w:r>
    </w:p>
    <w:p w14:paraId="09E16638" w14:textId="180E440A" w:rsidR="1EC34AC2" w:rsidRDefault="1EC34AC2" w:rsidP="5DAF333F">
      <w:pPr>
        <w:jc w:val="both"/>
      </w:pPr>
      <w:r w:rsidRPr="5DAF333F">
        <w:rPr>
          <w:sz w:val="24"/>
          <w:szCs w:val="24"/>
        </w:rPr>
        <w:t xml:space="preserve">A </w:t>
      </w:r>
      <w:r w:rsidR="19F2F5EC" w:rsidRPr="5DAF333F">
        <w:rPr>
          <w:sz w:val="24"/>
          <w:szCs w:val="24"/>
        </w:rPr>
        <w:t>young person</w:t>
      </w:r>
      <w:r w:rsidRPr="5DAF333F">
        <w:rPr>
          <w:sz w:val="24"/>
          <w:szCs w:val="24"/>
        </w:rPr>
        <w:t xml:space="preserve"> may ask to speak to an adult from an outside agency. </w:t>
      </w:r>
      <w:r w:rsidR="01905139" w:rsidRPr="5DAF333F">
        <w:rPr>
          <w:sz w:val="24"/>
          <w:szCs w:val="24"/>
        </w:rPr>
        <w:t>Support’ed</w:t>
      </w:r>
      <w:r w:rsidRPr="5DAF333F">
        <w:rPr>
          <w:sz w:val="24"/>
          <w:szCs w:val="24"/>
        </w:rPr>
        <w:t xml:space="preserve"> will wherever possible put the student in contact with a representative of the appropriate agency. The referral will be noted in the student’s file.</w:t>
      </w:r>
    </w:p>
    <w:p w14:paraId="6E303879" w14:textId="0FA95E3D" w:rsidR="1EC34AC2" w:rsidRPr="006A2871" w:rsidRDefault="1EC34AC2" w:rsidP="00AA0441">
      <w:pPr>
        <w:pStyle w:val="Heading1"/>
        <w:rPr>
          <w:b/>
          <w:bCs/>
          <w:color w:val="000000" w:themeColor="text1"/>
        </w:rPr>
      </w:pPr>
      <w:r w:rsidRPr="006A2871">
        <w:rPr>
          <w:rFonts w:eastAsia="Poppins"/>
          <w:b/>
          <w:bCs/>
          <w:color w:val="000000" w:themeColor="text1"/>
        </w:rPr>
        <w:t>Complaints about Staff</w:t>
      </w:r>
    </w:p>
    <w:p w14:paraId="3355259B" w14:textId="64B1F75F" w:rsidR="1EC34AC2" w:rsidRDefault="1EC34AC2" w:rsidP="5DAF333F">
      <w:pPr>
        <w:jc w:val="both"/>
      </w:pPr>
      <w:r w:rsidRPr="5DAF333F">
        <w:rPr>
          <w:sz w:val="24"/>
          <w:szCs w:val="24"/>
        </w:rPr>
        <w:t>There may be times when you feel the level or standard of service you receive from a member of staff is unsatisfactory and we would encourage and welcome your complaints if we have failed to meet your expectations. When your complaint is received you will be informed if it is to be handled under this policy or a specific procedure, or if it needs to be redirected to a different service or organisation; in which case, the nature of this investigation will be explained to you.</w:t>
      </w:r>
    </w:p>
    <w:p w14:paraId="3EAB00EE" w14:textId="3155BE2B" w:rsidR="1EC34AC2" w:rsidRDefault="1EC34AC2" w:rsidP="5DAF333F">
      <w:pPr>
        <w:jc w:val="both"/>
      </w:pPr>
      <w:r w:rsidRPr="5DAF333F">
        <w:rPr>
          <w:sz w:val="24"/>
          <w:szCs w:val="24"/>
        </w:rPr>
        <w:t>If your complaint is about how you were treated, this Complaints Policy is the route to follow. Your complaint will be recorded and passed to an appropriate person who will investigate and aim to resolve your complaint within 10 working days. Sometimes, in exceptional circumstances, it may not be possible to complete the investigation within 10 working days. If this is the case the reasons for the delay will be explained to you in writing, and a revised timetable will be provided.</w:t>
      </w:r>
    </w:p>
    <w:p w14:paraId="5C8C737D" w14:textId="1B146952" w:rsidR="1EC34AC2" w:rsidRDefault="1EC34AC2" w:rsidP="5DAF333F">
      <w:pPr>
        <w:jc w:val="both"/>
        <w:rPr>
          <w:sz w:val="24"/>
          <w:szCs w:val="24"/>
        </w:rPr>
      </w:pPr>
      <w:r w:rsidRPr="5DAF333F">
        <w:rPr>
          <w:sz w:val="24"/>
          <w:szCs w:val="24"/>
        </w:rPr>
        <w:t xml:space="preserve">Complaints about staff will be passed to a more senior member of the business to investigate depending on the seniority of the member of staff concerned. For example, complaints against school staff are dealt with by a </w:t>
      </w:r>
      <w:r w:rsidR="0FB70A75" w:rsidRPr="5DAF333F">
        <w:rPr>
          <w:sz w:val="24"/>
          <w:szCs w:val="24"/>
        </w:rPr>
        <w:t>Director;</w:t>
      </w:r>
      <w:r w:rsidRPr="5DAF333F">
        <w:rPr>
          <w:sz w:val="24"/>
          <w:szCs w:val="24"/>
        </w:rPr>
        <w:t xml:space="preserve"> a complaint about a Director will be dealt with by </w:t>
      </w:r>
      <w:r w:rsidR="282042E2" w:rsidRPr="5DAF333F">
        <w:rPr>
          <w:sz w:val="24"/>
          <w:szCs w:val="24"/>
        </w:rPr>
        <w:t>another Director</w:t>
      </w:r>
      <w:r w:rsidRPr="5DAF333F">
        <w:rPr>
          <w:sz w:val="24"/>
          <w:szCs w:val="24"/>
        </w:rPr>
        <w:t>. All complaints will be recorded and monitored and kept according to the GDPR guidelines.</w:t>
      </w:r>
    </w:p>
    <w:p w14:paraId="0D22609E" w14:textId="741573F2" w:rsidR="1EC34AC2" w:rsidRDefault="1EC34AC2" w:rsidP="5DAF333F">
      <w:pPr>
        <w:jc w:val="both"/>
        <w:rPr>
          <w:sz w:val="24"/>
          <w:szCs w:val="24"/>
        </w:rPr>
      </w:pPr>
      <w:r w:rsidRPr="5DAF333F">
        <w:rPr>
          <w:sz w:val="24"/>
          <w:szCs w:val="24"/>
        </w:rPr>
        <w:lastRenderedPageBreak/>
        <w:t>Once the investigation has been concluded you will receive a response in writing, which will contain information regarding the investigation that has been undertaken.</w:t>
      </w:r>
    </w:p>
    <w:p w14:paraId="000B695E" w14:textId="77777777" w:rsidR="00AA0441" w:rsidRDefault="00AA0441" w:rsidP="00165C77"/>
    <w:p w14:paraId="50AA8D6A" w14:textId="006419BE" w:rsidR="1EC34AC2" w:rsidRPr="006A2871" w:rsidRDefault="1EC34AC2" w:rsidP="00AA0441">
      <w:pPr>
        <w:pStyle w:val="Heading1"/>
        <w:rPr>
          <w:b/>
          <w:bCs/>
          <w:color w:val="000000" w:themeColor="text1"/>
        </w:rPr>
      </w:pPr>
      <w:r w:rsidRPr="006A2871">
        <w:rPr>
          <w:rFonts w:eastAsia="Poppins"/>
          <w:b/>
          <w:bCs/>
          <w:color w:val="000000" w:themeColor="text1"/>
        </w:rPr>
        <w:t>Anonymous Complaints</w:t>
      </w:r>
    </w:p>
    <w:p w14:paraId="21D8433F" w14:textId="52199CAC" w:rsidR="1EC34AC2" w:rsidRDefault="1EC34AC2" w:rsidP="5DAF333F">
      <w:pPr>
        <w:jc w:val="both"/>
      </w:pPr>
      <w:r w:rsidRPr="5DAF333F">
        <w:rPr>
          <w:sz w:val="24"/>
          <w:szCs w:val="24"/>
        </w:rPr>
        <w:t>We will not normally investigate anonymous complaints. However, the Directors, if appropriate, will determine whether the complaint warrants an investigation.</w:t>
      </w:r>
    </w:p>
    <w:p w14:paraId="41BC2862" w14:textId="6D98817D" w:rsidR="1EC34AC2" w:rsidRPr="006A2871" w:rsidRDefault="1EC34AC2" w:rsidP="00AA0441">
      <w:pPr>
        <w:pStyle w:val="Heading1"/>
        <w:rPr>
          <w:b/>
          <w:bCs/>
          <w:color w:val="000000" w:themeColor="text1"/>
        </w:rPr>
      </w:pPr>
      <w:r w:rsidRPr="006A2871">
        <w:rPr>
          <w:rFonts w:eastAsia="Poppins"/>
          <w:b/>
          <w:bCs/>
          <w:color w:val="000000" w:themeColor="text1"/>
        </w:rPr>
        <w:t>Unreasonably Persistent, Vexatious and Unreasonable Customer Behaviour</w:t>
      </w:r>
    </w:p>
    <w:p w14:paraId="5DBA92EC" w14:textId="7AC8C73E" w:rsidR="1EC34AC2" w:rsidRDefault="1EC34AC2" w:rsidP="5DAF333F">
      <w:pPr>
        <w:jc w:val="both"/>
      </w:pPr>
      <w:r w:rsidRPr="5DAF333F">
        <w:rPr>
          <w:sz w:val="24"/>
          <w:szCs w:val="24"/>
        </w:rPr>
        <w:t>Generally dealing with a complaint is straightforward, but in a small number of cases people pursue their complaints in a way which can either impede the investigation of their complaint or have a significant impact on the provision’s resources. This can happen either while their complaint is being investigated, or once the provision has finished dealing with it.</w:t>
      </w:r>
    </w:p>
    <w:p w14:paraId="612BCF36" w14:textId="1A401800" w:rsidR="1EC34AC2" w:rsidRDefault="1EC34AC2" w:rsidP="5DAF333F">
      <w:pPr>
        <w:jc w:val="both"/>
      </w:pPr>
      <w:r w:rsidRPr="5DAF333F">
        <w:rPr>
          <w:sz w:val="24"/>
          <w:szCs w:val="24"/>
        </w:rPr>
        <w:t xml:space="preserve">An unreasonable complainant may be anyone who engages in unreasonable behaviour when making a complaint. This will include a person who pursues a complaint in an unreasonable manner and those who do not act in an appropriate manner towards staff at the provision. </w:t>
      </w:r>
    </w:p>
    <w:p w14:paraId="229B6E75" w14:textId="38217A92" w:rsidR="1EC34AC2" w:rsidRPr="00AA0441" w:rsidRDefault="1EC34AC2" w:rsidP="00165C77">
      <w:pPr>
        <w:rPr>
          <w:b/>
          <w:bCs/>
          <w:sz w:val="24"/>
          <w:szCs w:val="24"/>
        </w:rPr>
      </w:pPr>
      <w:r w:rsidRPr="00AA0441">
        <w:rPr>
          <w:b/>
          <w:bCs/>
          <w:sz w:val="24"/>
          <w:szCs w:val="24"/>
        </w:rPr>
        <w:t xml:space="preserve">Unreasonable behaviour may include actions which </w:t>
      </w:r>
      <w:proofErr w:type="gramStart"/>
      <w:r w:rsidRPr="00AA0441">
        <w:rPr>
          <w:b/>
          <w:bCs/>
          <w:sz w:val="24"/>
          <w:szCs w:val="24"/>
        </w:rPr>
        <w:t>are;</w:t>
      </w:r>
      <w:proofErr w:type="gramEnd"/>
    </w:p>
    <w:p w14:paraId="5EA71ED9" w14:textId="0D522A6C" w:rsidR="1EC34AC2" w:rsidRPr="00AA0441" w:rsidRDefault="1EC34AC2" w:rsidP="5DAF333F">
      <w:pPr>
        <w:pStyle w:val="ListParagraph"/>
        <w:numPr>
          <w:ilvl w:val="0"/>
          <w:numId w:val="8"/>
        </w:numPr>
        <w:jc w:val="both"/>
        <w:rPr>
          <w:sz w:val="24"/>
          <w:szCs w:val="24"/>
        </w:rPr>
      </w:pPr>
      <w:r w:rsidRPr="5DAF333F">
        <w:rPr>
          <w:sz w:val="24"/>
          <w:szCs w:val="24"/>
        </w:rPr>
        <w:t xml:space="preserve">out of proportion to the nature of the </w:t>
      </w:r>
      <w:proofErr w:type="gramStart"/>
      <w:r w:rsidRPr="5DAF333F">
        <w:rPr>
          <w:sz w:val="24"/>
          <w:szCs w:val="24"/>
        </w:rPr>
        <w:t>complaint;</w:t>
      </w:r>
      <w:proofErr w:type="gramEnd"/>
    </w:p>
    <w:p w14:paraId="54788E5B" w14:textId="13231612" w:rsidR="1EC34AC2" w:rsidRPr="00AA0441" w:rsidRDefault="1EC34AC2" w:rsidP="5DAF333F">
      <w:pPr>
        <w:pStyle w:val="ListParagraph"/>
        <w:numPr>
          <w:ilvl w:val="0"/>
          <w:numId w:val="8"/>
        </w:numPr>
        <w:jc w:val="both"/>
        <w:rPr>
          <w:sz w:val="24"/>
          <w:szCs w:val="24"/>
        </w:rPr>
      </w:pPr>
      <w:r w:rsidRPr="5DAF333F">
        <w:rPr>
          <w:sz w:val="24"/>
          <w:szCs w:val="24"/>
        </w:rPr>
        <w:t xml:space="preserve">persistent – even when the complaints procedure has been </w:t>
      </w:r>
      <w:proofErr w:type="gramStart"/>
      <w:r w:rsidRPr="5DAF333F">
        <w:rPr>
          <w:sz w:val="24"/>
          <w:szCs w:val="24"/>
        </w:rPr>
        <w:t>exhausted;</w:t>
      </w:r>
      <w:proofErr w:type="gramEnd"/>
    </w:p>
    <w:p w14:paraId="001FFF79" w14:textId="1A9B5A11" w:rsidR="1EC34AC2" w:rsidRPr="00AA0441" w:rsidRDefault="1EC34AC2" w:rsidP="5DAF333F">
      <w:pPr>
        <w:pStyle w:val="ListParagraph"/>
        <w:numPr>
          <w:ilvl w:val="0"/>
          <w:numId w:val="8"/>
        </w:numPr>
        <w:jc w:val="both"/>
        <w:rPr>
          <w:sz w:val="24"/>
          <w:szCs w:val="24"/>
        </w:rPr>
      </w:pPr>
      <w:r w:rsidRPr="5DAF333F">
        <w:rPr>
          <w:sz w:val="24"/>
          <w:szCs w:val="24"/>
        </w:rPr>
        <w:t xml:space="preserve">personally </w:t>
      </w:r>
      <w:proofErr w:type="gramStart"/>
      <w:r w:rsidRPr="5DAF333F">
        <w:rPr>
          <w:sz w:val="24"/>
          <w:szCs w:val="24"/>
        </w:rPr>
        <w:t>harassing;</w:t>
      </w:r>
      <w:proofErr w:type="gramEnd"/>
    </w:p>
    <w:p w14:paraId="5B109EA1" w14:textId="57D3D9F6" w:rsidR="1EC34AC2" w:rsidRPr="00AA0441" w:rsidRDefault="1EC34AC2" w:rsidP="5DAF333F">
      <w:pPr>
        <w:pStyle w:val="ListParagraph"/>
        <w:numPr>
          <w:ilvl w:val="0"/>
          <w:numId w:val="8"/>
        </w:numPr>
        <w:jc w:val="both"/>
        <w:rPr>
          <w:sz w:val="24"/>
          <w:szCs w:val="24"/>
        </w:rPr>
      </w:pPr>
      <w:r w:rsidRPr="5DAF333F">
        <w:rPr>
          <w:sz w:val="24"/>
          <w:szCs w:val="24"/>
        </w:rPr>
        <w:t xml:space="preserve">unjustifiably </w:t>
      </w:r>
      <w:proofErr w:type="gramStart"/>
      <w:r w:rsidRPr="5DAF333F">
        <w:rPr>
          <w:sz w:val="24"/>
          <w:szCs w:val="24"/>
        </w:rPr>
        <w:t>repetitious;</w:t>
      </w:r>
      <w:proofErr w:type="gramEnd"/>
    </w:p>
    <w:p w14:paraId="43288094" w14:textId="3360D12C" w:rsidR="1EC34AC2" w:rsidRPr="00AA0441" w:rsidRDefault="1EC34AC2" w:rsidP="5DAF333F">
      <w:pPr>
        <w:pStyle w:val="ListParagraph"/>
        <w:numPr>
          <w:ilvl w:val="0"/>
          <w:numId w:val="8"/>
        </w:numPr>
        <w:jc w:val="both"/>
        <w:rPr>
          <w:sz w:val="24"/>
          <w:szCs w:val="24"/>
        </w:rPr>
      </w:pPr>
      <w:r w:rsidRPr="5DAF333F">
        <w:rPr>
          <w:sz w:val="24"/>
          <w:szCs w:val="24"/>
        </w:rPr>
        <w:t xml:space="preserve">acting in a way not in line with the school aim of reaching a resolution and working with </w:t>
      </w:r>
      <w:proofErr w:type="gramStart"/>
      <w:r w:rsidR="526ECE6C" w:rsidRPr="5DAF333F">
        <w:rPr>
          <w:sz w:val="24"/>
          <w:szCs w:val="24"/>
        </w:rPr>
        <w:t>Support’ed</w:t>
      </w:r>
      <w:r w:rsidRPr="5DAF333F">
        <w:rPr>
          <w:sz w:val="24"/>
          <w:szCs w:val="24"/>
        </w:rPr>
        <w:t>;</w:t>
      </w:r>
      <w:proofErr w:type="gramEnd"/>
    </w:p>
    <w:p w14:paraId="32D5181D" w14:textId="264A34E5" w:rsidR="1EC34AC2" w:rsidRPr="00AA0441" w:rsidRDefault="1EC34AC2" w:rsidP="5DAF333F">
      <w:pPr>
        <w:pStyle w:val="ListParagraph"/>
        <w:numPr>
          <w:ilvl w:val="0"/>
          <w:numId w:val="8"/>
        </w:numPr>
        <w:jc w:val="both"/>
        <w:rPr>
          <w:sz w:val="24"/>
          <w:szCs w:val="24"/>
        </w:rPr>
      </w:pPr>
      <w:r w:rsidRPr="5DAF333F">
        <w:rPr>
          <w:sz w:val="24"/>
          <w:szCs w:val="24"/>
        </w:rPr>
        <w:t xml:space="preserve">abusive in </w:t>
      </w:r>
      <w:proofErr w:type="gramStart"/>
      <w:r w:rsidRPr="5DAF333F">
        <w:rPr>
          <w:sz w:val="24"/>
          <w:szCs w:val="24"/>
        </w:rPr>
        <w:t>nature;</w:t>
      </w:r>
      <w:proofErr w:type="gramEnd"/>
    </w:p>
    <w:p w14:paraId="3147B91F" w14:textId="2253D360" w:rsidR="1EC34AC2" w:rsidRPr="00AA0441" w:rsidRDefault="1EC34AC2" w:rsidP="5DAF333F">
      <w:pPr>
        <w:pStyle w:val="ListParagraph"/>
        <w:numPr>
          <w:ilvl w:val="0"/>
          <w:numId w:val="8"/>
        </w:numPr>
        <w:jc w:val="both"/>
        <w:rPr>
          <w:sz w:val="24"/>
          <w:szCs w:val="24"/>
        </w:rPr>
      </w:pPr>
      <w:r w:rsidRPr="5DAF333F">
        <w:rPr>
          <w:sz w:val="24"/>
          <w:szCs w:val="24"/>
        </w:rPr>
        <w:t xml:space="preserve">insistent on pursuing unjustified or unmeritorious complaints and/or unrealistic outcomes to unjustified </w:t>
      </w:r>
      <w:proofErr w:type="gramStart"/>
      <w:r w:rsidRPr="5DAF333F">
        <w:rPr>
          <w:sz w:val="24"/>
          <w:szCs w:val="24"/>
        </w:rPr>
        <w:t>complaints;</w:t>
      </w:r>
      <w:proofErr w:type="gramEnd"/>
    </w:p>
    <w:p w14:paraId="2AD3ADE3" w14:textId="535FACF4" w:rsidR="1EC34AC2" w:rsidRPr="00AA0441" w:rsidRDefault="1EC34AC2" w:rsidP="5DAF333F">
      <w:pPr>
        <w:pStyle w:val="ListParagraph"/>
        <w:numPr>
          <w:ilvl w:val="0"/>
          <w:numId w:val="8"/>
        </w:numPr>
        <w:jc w:val="both"/>
        <w:rPr>
          <w:sz w:val="24"/>
          <w:szCs w:val="24"/>
        </w:rPr>
      </w:pPr>
      <w:r w:rsidRPr="5DAF333F">
        <w:rPr>
          <w:sz w:val="24"/>
          <w:szCs w:val="24"/>
        </w:rPr>
        <w:t xml:space="preserve">making complaints in public, including through social </w:t>
      </w:r>
      <w:proofErr w:type="gramStart"/>
      <w:r w:rsidRPr="5DAF333F">
        <w:rPr>
          <w:sz w:val="24"/>
          <w:szCs w:val="24"/>
        </w:rPr>
        <w:t>media;</w:t>
      </w:r>
      <w:proofErr w:type="gramEnd"/>
    </w:p>
    <w:p w14:paraId="291EE32D" w14:textId="4C81E44B" w:rsidR="1EC34AC2" w:rsidRPr="00AA0441" w:rsidRDefault="1EC34AC2" w:rsidP="5DAF333F">
      <w:pPr>
        <w:pStyle w:val="ListParagraph"/>
        <w:numPr>
          <w:ilvl w:val="0"/>
          <w:numId w:val="8"/>
        </w:numPr>
        <w:jc w:val="both"/>
        <w:rPr>
          <w:sz w:val="24"/>
          <w:szCs w:val="24"/>
        </w:rPr>
      </w:pPr>
      <w:r w:rsidRPr="5DAF333F">
        <w:rPr>
          <w:sz w:val="24"/>
          <w:szCs w:val="24"/>
        </w:rPr>
        <w:t>refusing to attend appointments to discuss the complaint.</w:t>
      </w:r>
    </w:p>
    <w:p w14:paraId="0D0BAC16" w14:textId="6988A00B" w:rsidR="1EC34AC2" w:rsidRDefault="1EC34AC2" w:rsidP="5DAF333F">
      <w:pPr>
        <w:jc w:val="both"/>
        <w:rPr>
          <w:sz w:val="24"/>
          <w:szCs w:val="24"/>
        </w:rPr>
      </w:pPr>
      <w:r w:rsidRPr="5DAF333F">
        <w:rPr>
          <w:sz w:val="24"/>
          <w:szCs w:val="24"/>
        </w:rPr>
        <w:t>We regard harassment as the unreasonable pursuit of issues or complaints, particularly if the matter appears to be pursued in a way intended to cause personal distress rather than seek a resolution.</w:t>
      </w:r>
    </w:p>
    <w:p w14:paraId="52E5DB92" w14:textId="60AB4666" w:rsidR="1EC34AC2" w:rsidRPr="00AA0441" w:rsidRDefault="1EC34AC2" w:rsidP="00165C77">
      <w:pPr>
        <w:rPr>
          <w:b/>
          <w:bCs/>
        </w:rPr>
      </w:pPr>
      <w:r w:rsidRPr="00AA0441">
        <w:rPr>
          <w:b/>
          <w:bCs/>
          <w:sz w:val="24"/>
          <w:szCs w:val="24"/>
        </w:rPr>
        <w:t xml:space="preserve">Behaviour will fall within the scope of this policy </w:t>
      </w:r>
      <w:proofErr w:type="gramStart"/>
      <w:r w:rsidRPr="00AA0441">
        <w:rPr>
          <w:b/>
          <w:bCs/>
          <w:sz w:val="24"/>
          <w:szCs w:val="24"/>
        </w:rPr>
        <w:t>if;</w:t>
      </w:r>
      <w:proofErr w:type="gramEnd"/>
    </w:p>
    <w:p w14:paraId="33204273" w14:textId="0F6B3777" w:rsidR="1EC34AC2" w:rsidRPr="00AA0441" w:rsidRDefault="1EC34AC2" w:rsidP="5DAF333F">
      <w:pPr>
        <w:pStyle w:val="ListParagraph"/>
        <w:numPr>
          <w:ilvl w:val="0"/>
          <w:numId w:val="9"/>
        </w:numPr>
        <w:jc w:val="both"/>
        <w:rPr>
          <w:sz w:val="24"/>
          <w:szCs w:val="24"/>
        </w:rPr>
      </w:pPr>
      <w:r w:rsidRPr="5DAF333F">
        <w:rPr>
          <w:sz w:val="24"/>
          <w:szCs w:val="24"/>
        </w:rPr>
        <w:t xml:space="preserve">it appears to be deliberately targeted over a significant period of time at one or more members of staff or </w:t>
      </w:r>
      <w:proofErr w:type="gramStart"/>
      <w:r w:rsidRPr="5DAF333F">
        <w:rPr>
          <w:sz w:val="24"/>
          <w:szCs w:val="24"/>
        </w:rPr>
        <w:t>others;</w:t>
      </w:r>
      <w:proofErr w:type="gramEnd"/>
    </w:p>
    <w:p w14:paraId="74723852" w14:textId="20DEC915" w:rsidR="1EC34AC2" w:rsidRPr="00AA0441" w:rsidRDefault="1EC34AC2" w:rsidP="5DAF333F">
      <w:pPr>
        <w:pStyle w:val="ListParagraph"/>
        <w:numPr>
          <w:ilvl w:val="0"/>
          <w:numId w:val="9"/>
        </w:numPr>
        <w:jc w:val="both"/>
        <w:rPr>
          <w:sz w:val="24"/>
          <w:szCs w:val="24"/>
        </w:rPr>
      </w:pPr>
      <w:r w:rsidRPr="5DAF333F">
        <w:rPr>
          <w:sz w:val="24"/>
          <w:szCs w:val="24"/>
        </w:rPr>
        <w:t xml:space="preserve">the way in which a complaint or other issues is pursued (as opposed to the complaint itself) causes ongoing distress to school staff or </w:t>
      </w:r>
      <w:proofErr w:type="gramStart"/>
      <w:r w:rsidRPr="5DAF333F">
        <w:rPr>
          <w:sz w:val="24"/>
          <w:szCs w:val="24"/>
        </w:rPr>
        <w:t>others;</w:t>
      </w:r>
      <w:proofErr w:type="gramEnd"/>
    </w:p>
    <w:p w14:paraId="4E26A321" w14:textId="77A7CB38" w:rsidR="1EC34AC2" w:rsidRPr="00AA0441" w:rsidRDefault="1EC34AC2" w:rsidP="5DAF333F">
      <w:pPr>
        <w:pStyle w:val="ListParagraph"/>
        <w:numPr>
          <w:ilvl w:val="0"/>
          <w:numId w:val="9"/>
        </w:numPr>
        <w:jc w:val="both"/>
        <w:rPr>
          <w:sz w:val="24"/>
          <w:szCs w:val="24"/>
        </w:rPr>
      </w:pPr>
      <w:r w:rsidRPr="5DAF333F">
        <w:rPr>
          <w:sz w:val="24"/>
          <w:szCs w:val="24"/>
        </w:rPr>
        <w:lastRenderedPageBreak/>
        <w:t xml:space="preserve">it has a significant and disproportionate adverse effect on the </w:t>
      </w:r>
      <w:r w:rsidR="337642BC" w:rsidRPr="5DAF333F">
        <w:rPr>
          <w:sz w:val="24"/>
          <w:szCs w:val="24"/>
        </w:rPr>
        <w:t>provisions</w:t>
      </w:r>
      <w:r w:rsidRPr="5DAF333F">
        <w:rPr>
          <w:sz w:val="24"/>
          <w:szCs w:val="24"/>
        </w:rPr>
        <w:t xml:space="preserve"> </w:t>
      </w:r>
      <w:proofErr w:type="gramStart"/>
      <w:r w:rsidRPr="5DAF333F">
        <w:rPr>
          <w:sz w:val="24"/>
          <w:szCs w:val="24"/>
        </w:rPr>
        <w:t>community;</w:t>
      </w:r>
      <w:proofErr w:type="gramEnd"/>
    </w:p>
    <w:p w14:paraId="292E47F5" w14:textId="6C467328" w:rsidR="1EC34AC2" w:rsidRPr="00AA0441" w:rsidRDefault="1EC34AC2" w:rsidP="5DAF333F">
      <w:pPr>
        <w:pStyle w:val="ListParagraph"/>
        <w:numPr>
          <w:ilvl w:val="0"/>
          <w:numId w:val="9"/>
        </w:numPr>
        <w:jc w:val="both"/>
        <w:rPr>
          <w:sz w:val="24"/>
          <w:szCs w:val="24"/>
        </w:rPr>
      </w:pPr>
      <w:r w:rsidRPr="5DAF333F">
        <w:rPr>
          <w:sz w:val="24"/>
          <w:szCs w:val="24"/>
        </w:rPr>
        <w:t>actions are pursued aggressively or in any manner not appropriate to an effective resolution.</w:t>
      </w:r>
      <w:r>
        <w:br/>
      </w:r>
    </w:p>
    <w:p w14:paraId="06B522BD" w14:textId="1401B3C8" w:rsidR="0780EE95" w:rsidRPr="00AA0441" w:rsidRDefault="0780EE95" w:rsidP="00165C77">
      <w:pPr>
        <w:rPr>
          <w:b/>
          <w:bCs/>
          <w:sz w:val="24"/>
          <w:szCs w:val="24"/>
        </w:rPr>
      </w:pPr>
      <w:r w:rsidRPr="00AA0441">
        <w:rPr>
          <w:b/>
          <w:bCs/>
          <w:sz w:val="24"/>
          <w:szCs w:val="24"/>
        </w:rPr>
        <w:t>Support’ed</w:t>
      </w:r>
      <w:r w:rsidR="1EC34AC2" w:rsidRPr="00AA0441">
        <w:rPr>
          <w:b/>
          <w:bCs/>
          <w:sz w:val="24"/>
          <w:szCs w:val="24"/>
        </w:rPr>
        <w:t xml:space="preserve"> expects anyone who wishes to raise complaints with them </w:t>
      </w:r>
      <w:proofErr w:type="gramStart"/>
      <w:r w:rsidR="1EC34AC2" w:rsidRPr="00AA0441">
        <w:rPr>
          <w:b/>
          <w:bCs/>
          <w:sz w:val="24"/>
          <w:szCs w:val="24"/>
        </w:rPr>
        <w:t>to;</w:t>
      </w:r>
      <w:proofErr w:type="gramEnd"/>
    </w:p>
    <w:p w14:paraId="7ED38001" w14:textId="2F372D80" w:rsidR="1EC34AC2" w:rsidRPr="00AA0441" w:rsidRDefault="1EC34AC2" w:rsidP="5DAF333F">
      <w:pPr>
        <w:pStyle w:val="ListParagraph"/>
        <w:numPr>
          <w:ilvl w:val="0"/>
          <w:numId w:val="10"/>
        </w:numPr>
        <w:jc w:val="both"/>
        <w:rPr>
          <w:sz w:val="24"/>
          <w:szCs w:val="24"/>
        </w:rPr>
      </w:pPr>
      <w:r w:rsidRPr="5DAF333F">
        <w:rPr>
          <w:sz w:val="24"/>
          <w:szCs w:val="24"/>
        </w:rPr>
        <w:t xml:space="preserve">treat all staff with courtesy and </w:t>
      </w:r>
      <w:proofErr w:type="gramStart"/>
      <w:r w:rsidRPr="5DAF333F">
        <w:rPr>
          <w:sz w:val="24"/>
          <w:szCs w:val="24"/>
        </w:rPr>
        <w:t>respect;</w:t>
      </w:r>
      <w:proofErr w:type="gramEnd"/>
    </w:p>
    <w:p w14:paraId="30841474" w14:textId="3D820F0C" w:rsidR="1EC34AC2" w:rsidRPr="00AA0441" w:rsidRDefault="1EC34AC2" w:rsidP="5DAF333F">
      <w:pPr>
        <w:pStyle w:val="ListParagraph"/>
        <w:numPr>
          <w:ilvl w:val="0"/>
          <w:numId w:val="10"/>
        </w:numPr>
        <w:jc w:val="both"/>
        <w:rPr>
          <w:sz w:val="24"/>
          <w:szCs w:val="24"/>
        </w:rPr>
      </w:pPr>
      <w:r w:rsidRPr="5DAF333F">
        <w:rPr>
          <w:sz w:val="24"/>
          <w:szCs w:val="24"/>
        </w:rPr>
        <w:t xml:space="preserve">respect the needs of </w:t>
      </w:r>
      <w:r w:rsidR="45BED913" w:rsidRPr="5DAF333F">
        <w:rPr>
          <w:sz w:val="24"/>
          <w:szCs w:val="24"/>
        </w:rPr>
        <w:t>young</w:t>
      </w:r>
      <w:r w:rsidR="6E2597C3" w:rsidRPr="5DAF333F">
        <w:rPr>
          <w:sz w:val="24"/>
          <w:szCs w:val="24"/>
        </w:rPr>
        <w:t xml:space="preserve"> people</w:t>
      </w:r>
      <w:r w:rsidRPr="5DAF333F">
        <w:rPr>
          <w:sz w:val="24"/>
          <w:szCs w:val="24"/>
        </w:rPr>
        <w:t xml:space="preserve"> and staff within the </w:t>
      </w:r>
      <w:proofErr w:type="gramStart"/>
      <w:r w:rsidRPr="5DAF333F">
        <w:rPr>
          <w:sz w:val="24"/>
          <w:szCs w:val="24"/>
        </w:rPr>
        <w:t>provision;</w:t>
      </w:r>
      <w:proofErr w:type="gramEnd"/>
    </w:p>
    <w:p w14:paraId="4DE6FEEF" w14:textId="51424FCF" w:rsidR="1EC34AC2" w:rsidRPr="00AA0441" w:rsidRDefault="1EC34AC2" w:rsidP="5DAF333F">
      <w:pPr>
        <w:pStyle w:val="ListParagraph"/>
        <w:numPr>
          <w:ilvl w:val="0"/>
          <w:numId w:val="10"/>
        </w:numPr>
        <w:jc w:val="both"/>
        <w:rPr>
          <w:sz w:val="24"/>
          <w:szCs w:val="24"/>
        </w:rPr>
      </w:pPr>
      <w:r w:rsidRPr="5DAF333F">
        <w:rPr>
          <w:sz w:val="24"/>
          <w:szCs w:val="24"/>
        </w:rPr>
        <w:t xml:space="preserve">never use violence (including threats of violence) towards people or </w:t>
      </w:r>
      <w:proofErr w:type="gramStart"/>
      <w:r w:rsidRPr="5DAF333F">
        <w:rPr>
          <w:sz w:val="24"/>
          <w:szCs w:val="24"/>
        </w:rPr>
        <w:t>property;</w:t>
      </w:r>
      <w:proofErr w:type="gramEnd"/>
    </w:p>
    <w:p w14:paraId="4A50CD82" w14:textId="04EFDD72" w:rsidR="1EC34AC2" w:rsidRPr="00AA0441" w:rsidRDefault="1EC34AC2" w:rsidP="5DAF333F">
      <w:pPr>
        <w:pStyle w:val="ListParagraph"/>
        <w:numPr>
          <w:ilvl w:val="0"/>
          <w:numId w:val="10"/>
        </w:numPr>
        <w:jc w:val="both"/>
        <w:rPr>
          <w:sz w:val="24"/>
          <w:szCs w:val="24"/>
        </w:rPr>
      </w:pPr>
      <w:r w:rsidRPr="5DAF333F">
        <w:rPr>
          <w:sz w:val="24"/>
          <w:szCs w:val="24"/>
        </w:rPr>
        <w:t xml:space="preserve">recognise the time constraints under which members of staff work and allow </w:t>
      </w:r>
      <w:r w:rsidR="347776A2" w:rsidRPr="5DAF333F">
        <w:rPr>
          <w:sz w:val="24"/>
          <w:szCs w:val="24"/>
        </w:rPr>
        <w:t>Support’ed</w:t>
      </w:r>
      <w:r w:rsidRPr="5DAF333F">
        <w:rPr>
          <w:sz w:val="24"/>
          <w:szCs w:val="24"/>
        </w:rPr>
        <w:t xml:space="preserve"> a reasonable time to respond to a </w:t>
      </w:r>
      <w:proofErr w:type="gramStart"/>
      <w:r w:rsidRPr="5DAF333F">
        <w:rPr>
          <w:sz w:val="24"/>
          <w:szCs w:val="24"/>
        </w:rPr>
        <w:t>complaint;</w:t>
      </w:r>
      <w:proofErr w:type="gramEnd"/>
    </w:p>
    <w:p w14:paraId="595BEA68" w14:textId="0841C991" w:rsidR="1EC34AC2" w:rsidRPr="00AA0441" w:rsidRDefault="1EC34AC2" w:rsidP="5DAF333F">
      <w:pPr>
        <w:pStyle w:val="ListParagraph"/>
        <w:numPr>
          <w:ilvl w:val="0"/>
          <w:numId w:val="10"/>
        </w:numPr>
        <w:jc w:val="both"/>
        <w:rPr>
          <w:sz w:val="24"/>
          <w:szCs w:val="24"/>
        </w:rPr>
      </w:pPr>
      <w:r w:rsidRPr="5DAF333F">
        <w:rPr>
          <w:sz w:val="24"/>
          <w:szCs w:val="24"/>
        </w:rPr>
        <w:t xml:space="preserve">recognise that some problems may not be resolved in a short </w:t>
      </w:r>
      <w:proofErr w:type="gramStart"/>
      <w:r w:rsidRPr="5DAF333F">
        <w:rPr>
          <w:sz w:val="24"/>
          <w:szCs w:val="24"/>
        </w:rPr>
        <w:t>time;</w:t>
      </w:r>
      <w:proofErr w:type="gramEnd"/>
    </w:p>
    <w:p w14:paraId="10C6D5C5" w14:textId="548372CB" w:rsidR="1EC34AC2" w:rsidRPr="00AA0441" w:rsidRDefault="1EC34AC2" w:rsidP="5DAF333F">
      <w:pPr>
        <w:pStyle w:val="ListParagraph"/>
        <w:numPr>
          <w:ilvl w:val="0"/>
          <w:numId w:val="10"/>
        </w:numPr>
        <w:jc w:val="both"/>
        <w:rPr>
          <w:sz w:val="24"/>
          <w:szCs w:val="24"/>
        </w:rPr>
      </w:pPr>
      <w:r w:rsidRPr="5DAF333F">
        <w:rPr>
          <w:sz w:val="24"/>
          <w:szCs w:val="24"/>
        </w:rPr>
        <w:t xml:space="preserve">follow </w:t>
      </w:r>
      <w:proofErr w:type="spellStart"/>
      <w:r w:rsidR="01384E89" w:rsidRPr="5DAF333F">
        <w:rPr>
          <w:sz w:val="24"/>
          <w:szCs w:val="24"/>
        </w:rPr>
        <w:t>Support’ed’s</w:t>
      </w:r>
      <w:proofErr w:type="spellEnd"/>
      <w:r w:rsidRPr="5DAF333F">
        <w:rPr>
          <w:sz w:val="24"/>
          <w:szCs w:val="24"/>
        </w:rPr>
        <w:t xml:space="preserve"> complaints </w:t>
      </w:r>
      <w:proofErr w:type="gramStart"/>
      <w:r w:rsidRPr="5DAF333F">
        <w:rPr>
          <w:sz w:val="24"/>
          <w:szCs w:val="24"/>
        </w:rPr>
        <w:t>procedure;</w:t>
      </w:r>
      <w:proofErr w:type="gramEnd"/>
    </w:p>
    <w:p w14:paraId="70C45326" w14:textId="1F577A99" w:rsidR="1EC34AC2" w:rsidRPr="00AA0441" w:rsidRDefault="1EC34AC2" w:rsidP="5DAF333F">
      <w:pPr>
        <w:pStyle w:val="ListParagraph"/>
        <w:numPr>
          <w:ilvl w:val="0"/>
          <w:numId w:val="10"/>
        </w:numPr>
        <w:jc w:val="both"/>
        <w:rPr>
          <w:sz w:val="24"/>
          <w:szCs w:val="24"/>
        </w:rPr>
      </w:pPr>
      <w:r w:rsidRPr="5DAF333F">
        <w:rPr>
          <w:sz w:val="24"/>
          <w:szCs w:val="24"/>
        </w:rPr>
        <w:t xml:space="preserve">speak politely and respectfully using appropriate language and avoid any aggression or verbal abuse, including </w:t>
      </w:r>
      <w:proofErr w:type="gramStart"/>
      <w:r w:rsidRPr="5DAF333F">
        <w:rPr>
          <w:sz w:val="24"/>
          <w:szCs w:val="24"/>
        </w:rPr>
        <w:t>name-calling;</w:t>
      </w:r>
      <w:proofErr w:type="gramEnd"/>
    </w:p>
    <w:p w14:paraId="53D9052F" w14:textId="35BEE80E" w:rsidR="1EC34AC2" w:rsidRPr="00AA0441" w:rsidRDefault="1EC34AC2" w:rsidP="5DAF333F">
      <w:pPr>
        <w:pStyle w:val="ListParagraph"/>
        <w:numPr>
          <w:ilvl w:val="0"/>
          <w:numId w:val="10"/>
        </w:numPr>
        <w:jc w:val="both"/>
        <w:rPr>
          <w:sz w:val="24"/>
          <w:szCs w:val="24"/>
        </w:rPr>
      </w:pPr>
      <w:r w:rsidRPr="5DAF333F">
        <w:rPr>
          <w:sz w:val="24"/>
          <w:szCs w:val="24"/>
        </w:rPr>
        <w:t>raise complaints in an appropriate place and at an appropriate time (for example not in front on other parents or students and not in an open public space or using social media</w:t>
      </w:r>
      <w:proofErr w:type="gramStart"/>
      <w:r w:rsidRPr="5DAF333F">
        <w:rPr>
          <w:sz w:val="24"/>
          <w:szCs w:val="24"/>
        </w:rPr>
        <w:t>);</w:t>
      </w:r>
      <w:proofErr w:type="gramEnd"/>
    </w:p>
    <w:p w14:paraId="444FE69B" w14:textId="4B46BC35" w:rsidR="1EC34AC2" w:rsidRPr="00AA0441" w:rsidRDefault="1EC34AC2" w:rsidP="5DAF333F">
      <w:pPr>
        <w:pStyle w:val="ListParagraph"/>
        <w:numPr>
          <w:ilvl w:val="0"/>
          <w:numId w:val="10"/>
        </w:numPr>
        <w:jc w:val="both"/>
        <w:rPr>
          <w:sz w:val="24"/>
          <w:szCs w:val="24"/>
        </w:rPr>
      </w:pPr>
      <w:r w:rsidRPr="5DAF333F">
        <w:rPr>
          <w:sz w:val="24"/>
          <w:szCs w:val="24"/>
        </w:rPr>
        <w:t xml:space="preserve">to be prepared to work towards a resolution and in partnership with </w:t>
      </w:r>
      <w:r w:rsidR="2E10E03E" w:rsidRPr="5DAF333F">
        <w:rPr>
          <w:sz w:val="24"/>
          <w:szCs w:val="24"/>
        </w:rPr>
        <w:t>Support’ed</w:t>
      </w:r>
      <w:r w:rsidRPr="5DAF333F">
        <w:rPr>
          <w:sz w:val="24"/>
          <w:szCs w:val="24"/>
        </w:rPr>
        <w:t>.</w:t>
      </w:r>
    </w:p>
    <w:p w14:paraId="065F24F1" w14:textId="71B71B44" w:rsidR="1EC34AC2" w:rsidRDefault="1EC34AC2" w:rsidP="5DAF333F">
      <w:pPr>
        <w:jc w:val="both"/>
        <w:rPr>
          <w:sz w:val="24"/>
          <w:szCs w:val="24"/>
        </w:rPr>
      </w:pPr>
      <w:r w:rsidRPr="5DAF333F">
        <w:rPr>
          <w:sz w:val="24"/>
          <w:szCs w:val="24"/>
        </w:rPr>
        <w:t xml:space="preserve">However, in cases of unreasonably persistent complaints or harassment, as determined by Directors under this policy, </w:t>
      </w:r>
      <w:r w:rsidR="40D411FD" w:rsidRPr="5DAF333F">
        <w:rPr>
          <w:sz w:val="24"/>
          <w:szCs w:val="24"/>
        </w:rPr>
        <w:t>Support’ed</w:t>
      </w:r>
      <w:r w:rsidRPr="5DAF333F">
        <w:rPr>
          <w:sz w:val="24"/>
          <w:szCs w:val="24"/>
        </w:rPr>
        <w:t xml:space="preserve"> may take any or all of the following steps, as appropriate:</w:t>
      </w:r>
    </w:p>
    <w:p w14:paraId="3D0550D1" w14:textId="197D8F09" w:rsidR="1EC34AC2" w:rsidRPr="00AA0441" w:rsidRDefault="1EC34AC2" w:rsidP="5DAF333F">
      <w:pPr>
        <w:pStyle w:val="ListParagraph"/>
        <w:numPr>
          <w:ilvl w:val="0"/>
          <w:numId w:val="11"/>
        </w:numPr>
        <w:jc w:val="both"/>
        <w:rPr>
          <w:sz w:val="24"/>
          <w:szCs w:val="24"/>
        </w:rPr>
      </w:pPr>
      <w:r w:rsidRPr="5DAF333F">
        <w:rPr>
          <w:sz w:val="24"/>
          <w:szCs w:val="24"/>
        </w:rPr>
        <w:t xml:space="preserve">Inform the complainant informally that his/her behaviour is now considered by </w:t>
      </w:r>
      <w:r w:rsidR="6DD95482" w:rsidRPr="5DAF333F">
        <w:rPr>
          <w:sz w:val="24"/>
          <w:szCs w:val="24"/>
        </w:rPr>
        <w:t>Support’ed</w:t>
      </w:r>
      <w:r w:rsidRPr="5DAF333F">
        <w:rPr>
          <w:sz w:val="24"/>
          <w:szCs w:val="24"/>
        </w:rPr>
        <w:t xml:space="preserve"> to be unreasonable or unacceptable, and request a changed approach</w:t>
      </w:r>
    </w:p>
    <w:p w14:paraId="1FE6FFFF" w14:textId="29799503" w:rsidR="1EC34AC2" w:rsidRPr="00AA0441" w:rsidRDefault="1EC34AC2" w:rsidP="5DAF333F">
      <w:pPr>
        <w:pStyle w:val="ListParagraph"/>
        <w:numPr>
          <w:ilvl w:val="0"/>
          <w:numId w:val="11"/>
        </w:numPr>
        <w:jc w:val="both"/>
        <w:rPr>
          <w:sz w:val="24"/>
          <w:szCs w:val="24"/>
        </w:rPr>
      </w:pPr>
      <w:r w:rsidRPr="5DAF333F">
        <w:rPr>
          <w:sz w:val="24"/>
          <w:szCs w:val="24"/>
        </w:rPr>
        <w:t xml:space="preserve">Inform the complainant in writing that </w:t>
      </w:r>
      <w:r w:rsidR="2E2480F3" w:rsidRPr="5DAF333F">
        <w:rPr>
          <w:sz w:val="24"/>
          <w:szCs w:val="24"/>
        </w:rPr>
        <w:t xml:space="preserve">Support’ed </w:t>
      </w:r>
      <w:r w:rsidRPr="5DAF333F">
        <w:rPr>
          <w:sz w:val="24"/>
          <w:szCs w:val="24"/>
        </w:rPr>
        <w:t>considers his/her behaviour to fall under the terms of the Unreasonably Persistent Complaints/Harassment Policy</w:t>
      </w:r>
    </w:p>
    <w:p w14:paraId="1574CD71" w14:textId="3BF1E686" w:rsidR="1EC34AC2" w:rsidRPr="00AA0441" w:rsidRDefault="1EC34AC2" w:rsidP="5DAF333F">
      <w:pPr>
        <w:pStyle w:val="ListParagraph"/>
        <w:numPr>
          <w:ilvl w:val="0"/>
          <w:numId w:val="11"/>
        </w:numPr>
        <w:jc w:val="both"/>
        <w:rPr>
          <w:sz w:val="24"/>
          <w:szCs w:val="24"/>
        </w:rPr>
      </w:pPr>
      <w:r w:rsidRPr="5DAF333F">
        <w:rPr>
          <w:sz w:val="24"/>
          <w:szCs w:val="24"/>
        </w:rPr>
        <w:t>Require all future meetings with a member of staff to be conducted with a third person present. In the interests of all parties, notes of these meetings may be taken</w:t>
      </w:r>
    </w:p>
    <w:p w14:paraId="710816F0" w14:textId="3FCC8D7E" w:rsidR="1EC34AC2" w:rsidRPr="00AA0441" w:rsidRDefault="1EC34AC2" w:rsidP="5DAF333F">
      <w:pPr>
        <w:pStyle w:val="ListParagraph"/>
        <w:numPr>
          <w:ilvl w:val="0"/>
          <w:numId w:val="11"/>
        </w:numPr>
        <w:jc w:val="both"/>
        <w:rPr>
          <w:sz w:val="24"/>
          <w:szCs w:val="24"/>
        </w:rPr>
      </w:pPr>
      <w:r w:rsidRPr="5DAF333F">
        <w:rPr>
          <w:sz w:val="24"/>
          <w:szCs w:val="24"/>
        </w:rPr>
        <w:t xml:space="preserve">Inform the complainant that, except in emergencies, </w:t>
      </w:r>
      <w:r w:rsidR="6D47DFCF" w:rsidRPr="5DAF333F">
        <w:rPr>
          <w:sz w:val="24"/>
          <w:szCs w:val="24"/>
        </w:rPr>
        <w:t>Support’ed</w:t>
      </w:r>
      <w:r w:rsidRPr="5DAF333F">
        <w:rPr>
          <w:sz w:val="24"/>
          <w:szCs w:val="24"/>
        </w:rPr>
        <w:t xml:space="preserve"> will respond only to written communication</w:t>
      </w:r>
    </w:p>
    <w:p w14:paraId="31A4FBE9" w14:textId="5B03D719" w:rsidR="1EC34AC2" w:rsidRPr="00AA0441" w:rsidRDefault="1EC34AC2" w:rsidP="5DAF333F">
      <w:pPr>
        <w:pStyle w:val="ListParagraph"/>
        <w:numPr>
          <w:ilvl w:val="0"/>
          <w:numId w:val="11"/>
        </w:numPr>
        <w:jc w:val="both"/>
        <w:rPr>
          <w:sz w:val="24"/>
          <w:szCs w:val="24"/>
        </w:rPr>
      </w:pPr>
      <w:r w:rsidRPr="5DAF333F">
        <w:rPr>
          <w:sz w:val="24"/>
          <w:szCs w:val="24"/>
        </w:rPr>
        <w:t>Inform the complainant in writing that his/her behaviour is now considered to fall under the terms of this policy and that any complaint will not be investigated further until it is pursued in a manner the provision considers to be reasonable</w:t>
      </w:r>
    </w:p>
    <w:p w14:paraId="5CC334E0" w14:textId="13A5CA90" w:rsidR="1EC34AC2" w:rsidRPr="00AA0441" w:rsidRDefault="1EC34AC2" w:rsidP="5DAF333F">
      <w:pPr>
        <w:pStyle w:val="ListParagraph"/>
        <w:numPr>
          <w:ilvl w:val="0"/>
          <w:numId w:val="11"/>
        </w:numPr>
        <w:jc w:val="both"/>
        <w:rPr>
          <w:sz w:val="24"/>
          <w:szCs w:val="24"/>
        </w:rPr>
      </w:pPr>
      <w:r w:rsidRPr="5DAF333F">
        <w:rPr>
          <w:sz w:val="24"/>
          <w:szCs w:val="24"/>
        </w:rPr>
        <w:t xml:space="preserve">Place restrictions on the individual’s access to </w:t>
      </w:r>
      <w:r w:rsidR="5B1B0900" w:rsidRPr="5DAF333F">
        <w:rPr>
          <w:sz w:val="24"/>
          <w:szCs w:val="24"/>
        </w:rPr>
        <w:t>Support’ed</w:t>
      </w:r>
      <w:r w:rsidRPr="5DAF333F">
        <w:rPr>
          <w:sz w:val="24"/>
          <w:szCs w:val="24"/>
        </w:rPr>
        <w:t xml:space="preserve"> and/or provision staff</w:t>
      </w:r>
    </w:p>
    <w:p w14:paraId="3F5A171A" w14:textId="23D246FE" w:rsidR="1EC34AC2" w:rsidRPr="00AA0441" w:rsidRDefault="1EC34AC2" w:rsidP="5DAF333F">
      <w:pPr>
        <w:pStyle w:val="ListParagraph"/>
        <w:numPr>
          <w:ilvl w:val="0"/>
          <w:numId w:val="11"/>
        </w:numPr>
        <w:jc w:val="both"/>
        <w:rPr>
          <w:sz w:val="24"/>
          <w:szCs w:val="24"/>
        </w:rPr>
      </w:pPr>
      <w:r w:rsidRPr="5DAF333F">
        <w:rPr>
          <w:sz w:val="24"/>
          <w:szCs w:val="24"/>
        </w:rPr>
        <w:t xml:space="preserve">Cease all correspondence and communication with the complainant other than that necessary for the health and safety of any child/adult at </w:t>
      </w:r>
      <w:r w:rsidR="005A968F" w:rsidRPr="5DAF333F">
        <w:rPr>
          <w:sz w:val="24"/>
          <w:szCs w:val="24"/>
        </w:rPr>
        <w:t>Support’ed</w:t>
      </w:r>
    </w:p>
    <w:p w14:paraId="37D201BE" w14:textId="07BB6F6B" w:rsidR="00AA0441" w:rsidRPr="006A2871" w:rsidRDefault="1EC34AC2" w:rsidP="00165C77">
      <w:pPr>
        <w:pStyle w:val="ListParagraph"/>
        <w:numPr>
          <w:ilvl w:val="0"/>
          <w:numId w:val="11"/>
        </w:numPr>
        <w:jc w:val="both"/>
        <w:rPr>
          <w:sz w:val="24"/>
          <w:szCs w:val="24"/>
        </w:rPr>
      </w:pPr>
      <w:r w:rsidRPr="5DAF333F">
        <w:rPr>
          <w:sz w:val="24"/>
          <w:szCs w:val="24"/>
        </w:rPr>
        <w:t xml:space="preserve">Involve appropriate third parties i.e. local Authority, Police. </w:t>
      </w:r>
      <w:r w:rsidR="5CFEFCEF" w:rsidRPr="5DAF333F">
        <w:rPr>
          <w:sz w:val="24"/>
          <w:szCs w:val="24"/>
        </w:rPr>
        <w:t>Support’ed</w:t>
      </w:r>
      <w:r w:rsidRPr="5DAF333F">
        <w:rPr>
          <w:sz w:val="24"/>
          <w:szCs w:val="24"/>
        </w:rPr>
        <w:t xml:space="preserve"> has a duty of care to staff and students and will take emergency measures should these become necessary in extreme cases</w:t>
      </w:r>
    </w:p>
    <w:p w14:paraId="476A3095" w14:textId="77777777" w:rsidR="00AA0441" w:rsidRDefault="00AA0441" w:rsidP="00165C77">
      <w:pPr>
        <w:rPr>
          <w:sz w:val="24"/>
          <w:szCs w:val="24"/>
        </w:rPr>
      </w:pPr>
    </w:p>
    <w:p w14:paraId="4BD6A892" w14:textId="7A319857" w:rsidR="0633DB41" w:rsidRPr="00AA0441" w:rsidRDefault="0633DB41" w:rsidP="5DAF333F">
      <w:pPr>
        <w:jc w:val="both"/>
        <w:rPr>
          <w:b/>
          <w:bCs/>
          <w:sz w:val="24"/>
          <w:szCs w:val="24"/>
        </w:rPr>
      </w:pPr>
      <w:proofErr w:type="gramStart"/>
      <w:r w:rsidRPr="5DAF333F">
        <w:rPr>
          <w:b/>
          <w:bCs/>
          <w:sz w:val="24"/>
          <w:szCs w:val="24"/>
        </w:rPr>
        <w:lastRenderedPageBreak/>
        <w:t xml:space="preserve">Support’ed </w:t>
      </w:r>
      <w:r w:rsidR="1EC34AC2" w:rsidRPr="5DAF333F">
        <w:rPr>
          <w:b/>
          <w:bCs/>
          <w:sz w:val="24"/>
          <w:szCs w:val="24"/>
        </w:rPr>
        <w:t xml:space="preserve"> will</w:t>
      </w:r>
      <w:proofErr w:type="gramEnd"/>
      <w:r w:rsidR="1EC34AC2" w:rsidRPr="5DAF333F">
        <w:rPr>
          <w:b/>
          <w:bCs/>
          <w:sz w:val="24"/>
          <w:szCs w:val="24"/>
        </w:rPr>
        <w:t xml:space="preserve"> not tolerate any form of physical or verbal aggression or personal harassment against provision staff. If staff are subject to this type of aggression </w:t>
      </w:r>
      <w:r w:rsidR="00AA0441" w:rsidRPr="5DAF333F">
        <w:rPr>
          <w:b/>
          <w:bCs/>
          <w:sz w:val="24"/>
          <w:szCs w:val="24"/>
        </w:rPr>
        <w:t>we</w:t>
      </w:r>
      <w:r w:rsidR="1EC34AC2" w:rsidRPr="5DAF333F">
        <w:rPr>
          <w:b/>
          <w:bCs/>
          <w:sz w:val="24"/>
          <w:szCs w:val="24"/>
        </w:rPr>
        <w:t xml:space="preserve"> </w:t>
      </w:r>
      <w:proofErr w:type="gramStart"/>
      <w:r w:rsidR="1EC34AC2" w:rsidRPr="5DAF333F">
        <w:rPr>
          <w:b/>
          <w:bCs/>
          <w:sz w:val="24"/>
          <w:szCs w:val="24"/>
        </w:rPr>
        <w:t>may;</w:t>
      </w:r>
      <w:proofErr w:type="gramEnd"/>
    </w:p>
    <w:p w14:paraId="57961A9E" w14:textId="0079C9AF" w:rsidR="1EC34AC2" w:rsidRPr="00AA0441" w:rsidRDefault="1EC34AC2" w:rsidP="5DAF333F">
      <w:pPr>
        <w:pStyle w:val="ListParagraph"/>
        <w:numPr>
          <w:ilvl w:val="0"/>
          <w:numId w:val="12"/>
        </w:numPr>
        <w:jc w:val="both"/>
        <w:rPr>
          <w:sz w:val="24"/>
          <w:szCs w:val="24"/>
        </w:rPr>
      </w:pPr>
      <w:r w:rsidRPr="5DAF333F">
        <w:rPr>
          <w:sz w:val="24"/>
          <w:szCs w:val="24"/>
        </w:rPr>
        <w:t xml:space="preserve">prohibit the individual from entering the site, with immediate </w:t>
      </w:r>
      <w:proofErr w:type="gramStart"/>
      <w:r w:rsidRPr="5DAF333F">
        <w:rPr>
          <w:sz w:val="24"/>
          <w:szCs w:val="24"/>
        </w:rPr>
        <w:t>effect;</w:t>
      </w:r>
      <w:proofErr w:type="gramEnd"/>
    </w:p>
    <w:p w14:paraId="2A01F76E" w14:textId="7B6667AA" w:rsidR="1EC34AC2" w:rsidRPr="00AA0441" w:rsidRDefault="1EC34AC2" w:rsidP="5DAF333F">
      <w:pPr>
        <w:pStyle w:val="ListParagraph"/>
        <w:numPr>
          <w:ilvl w:val="0"/>
          <w:numId w:val="12"/>
        </w:numPr>
        <w:jc w:val="both"/>
        <w:rPr>
          <w:sz w:val="24"/>
          <w:szCs w:val="24"/>
        </w:rPr>
      </w:pPr>
      <w:r w:rsidRPr="5DAF333F">
        <w:rPr>
          <w:sz w:val="24"/>
          <w:szCs w:val="24"/>
        </w:rPr>
        <w:t xml:space="preserve">inform the individual that communication with them will cease other than in an </w:t>
      </w:r>
      <w:proofErr w:type="gramStart"/>
      <w:r w:rsidRPr="5DAF333F">
        <w:rPr>
          <w:sz w:val="24"/>
          <w:szCs w:val="24"/>
        </w:rPr>
        <w:t>emergency;</w:t>
      </w:r>
      <w:proofErr w:type="gramEnd"/>
    </w:p>
    <w:p w14:paraId="1CDD59FF" w14:textId="64DB3AFC" w:rsidR="1EC34AC2" w:rsidRPr="00AA0441" w:rsidRDefault="1EC34AC2" w:rsidP="5DAF333F">
      <w:pPr>
        <w:pStyle w:val="ListParagraph"/>
        <w:numPr>
          <w:ilvl w:val="0"/>
          <w:numId w:val="12"/>
        </w:numPr>
        <w:jc w:val="both"/>
        <w:rPr>
          <w:sz w:val="24"/>
          <w:szCs w:val="24"/>
        </w:rPr>
      </w:pPr>
      <w:r w:rsidRPr="5DAF333F">
        <w:rPr>
          <w:sz w:val="24"/>
          <w:szCs w:val="24"/>
        </w:rPr>
        <w:t>request a Civil Injunction (formerly referred to as an ASBO</w:t>
      </w:r>
      <w:proofErr w:type="gramStart"/>
      <w:r w:rsidRPr="5DAF333F">
        <w:rPr>
          <w:sz w:val="24"/>
          <w:szCs w:val="24"/>
        </w:rPr>
        <w:t>);</w:t>
      </w:r>
      <w:proofErr w:type="gramEnd"/>
    </w:p>
    <w:p w14:paraId="52625488" w14:textId="35B3E8E1" w:rsidR="1EC34AC2" w:rsidRPr="00AA0441" w:rsidRDefault="1EC34AC2" w:rsidP="5DAF333F">
      <w:pPr>
        <w:pStyle w:val="ListParagraph"/>
        <w:numPr>
          <w:ilvl w:val="0"/>
          <w:numId w:val="12"/>
        </w:numPr>
        <w:jc w:val="both"/>
        <w:rPr>
          <w:sz w:val="24"/>
          <w:szCs w:val="24"/>
        </w:rPr>
      </w:pPr>
      <w:r w:rsidRPr="5DAF333F">
        <w:rPr>
          <w:sz w:val="24"/>
          <w:szCs w:val="24"/>
        </w:rPr>
        <w:t>prosecute under Anti-Harassment legislation.</w:t>
      </w:r>
    </w:p>
    <w:p w14:paraId="79DE6EF7" w14:textId="740ED826" w:rsidR="1EC34AC2" w:rsidRPr="006A2871" w:rsidRDefault="1EC34AC2" w:rsidP="00AA0441">
      <w:pPr>
        <w:pStyle w:val="Heading1"/>
        <w:rPr>
          <w:rFonts w:eastAsia="Poppins"/>
          <w:b/>
          <w:bCs/>
          <w:color w:val="000000" w:themeColor="text1"/>
        </w:rPr>
      </w:pPr>
      <w:r w:rsidRPr="006A2871">
        <w:rPr>
          <w:rFonts w:eastAsia="Poppins"/>
          <w:b/>
          <w:bCs/>
          <w:color w:val="000000" w:themeColor="text1"/>
        </w:rPr>
        <w:t>Time Frame and Review</w:t>
      </w:r>
    </w:p>
    <w:p w14:paraId="789FFFC6" w14:textId="70782DAE" w:rsidR="1EC34AC2" w:rsidRDefault="1EC34AC2" w:rsidP="5DAF333F">
      <w:pPr>
        <w:jc w:val="both"/>
        <w:rPr>
          <w:sz w:val="24"/>
          <w:szCs w:val="24"/>
        </w:rPr>
      </w:pPr>
      <w:r w:rsidRPr="5DAF333F">
        <w:rPr>
          <w:sz w:val="24"/>
          <w:szCs w:val="24"/>
        </w:rPr>
        <w:t xml:space="preserve">If a complainant’s harassing/persistent behaviour is modified and the complaint still lies within the time limit specified, </w:t>
      </w:r>
      <w:r w:rsidR="102D2929" w:rsidRPr="5DAF333F">
        <w:rPr>
          <w:sz w:val="24"/>
          <w:szCs w:val="24"/>
        </w:rPr>
        <w:t>Support’ed</w:t>
      </w:r>
      <w:r w:rsidRPr="5DAF333F">
        <w:rPr>
          <w:sz w:val="24"/>
          <w:szCs w:val="24"/>
        </w:rPr>
        <w:t xml:space="preserve"> may resume the investigation of the complaint. The provision will review as appropriate, and at a minimum of once a year, any sanctions applied in the context of this policy.</w:t>
      </w:r>
    </w:p>
    <w:p w14:paraId="511EAC12" w14:textId="5ECEFA99" w:rsidR="1EC34AC2" w:rsidRDefault="1EC34AC2" w:rsidP="5DAF333F">
      <w:pPr>
        <w:jc w:val="both"/>
        <w:rPr>
          <w:sz w:val="24"/>
          <w:szCs w:val="24"/>
        </w:rPr>
      </w:pPr>
      <w:r w:rsidRPr="5DAF333F">
        <w:rPr>
          <w:sz w:val="24"/>
          <w:szCs w:val="24"/>
        </w:rPr>
        <w:t xml:space="preserve">Legitimate new complaints, if not pursued in a harassing or unreasonable way, will still be considered, even if the person making them is (or has been) subject to the vexatious or persistent complaints policy. </w:t>
      </w:r>
      <w:r w:rsidR="25BF3CE9" w:rsidRPr="5DAF333F">
        <w:rPr>
          <w:sz w:val="24"/>
          <w:szCs w:val="24"/>
        </w:rPr>
        <w:t>Support’ed</w:t>
      </w:r>
      <w:r w:rsidRPr="5DAF333F">
        <w:rPr>
          <w:sz w:val="24"/>
          <w:szCs w:val="24"/>
        </w:rPr>
        <w:t xml:space="preserve"> nevertheless reserves the right not to respond to communications from individuals, subject to the policy.</w:t>
      </w:r>
    </w:p>
    <w:p w14:paraId="5DB98BFD" w14:textId="00271A3A" w:rsidR="1EC34AC2" w:rsidRPr="006A2871" w:rsidRDefault="1EC34AC2" w:rsidP="00AA0441">
      <w:pPr>
        <w:pStyle w:val="Heading1"/>
        <w:rPr>
          <w:rFonts w:eastAsia="Poppins"/>
          <w:b/>
          <w:bCs/>
          <w:color w:val="000000" w:themeColor="text1"/>
        </w:rPr>
      </w:pPr>
      <w:r w:rsidRPr="006A2871">
        <w:rPr>
          <w:rFonts w:eastAsia="Poppins"/>
          <w:b/>
          <w:bCs/>
          <w:color w:val="000000" w:themeColor="text1"/>
        </w:rPr>
        <w:t>When Other Organisations Are Involved</w:t>
      </w:r>
    </w:p>
    <w:p w14:paraId="7828DEC7" w14:textId="36BF84BA" w:rsidR="1EC34AC2" w:rsidRDefault="1EC34AC2" w:rsidP="5DAF333F">
      <w:pPr>
        <w:jc w:val="both"/>
      </w:pPr>
      <w:r w:rsidRPr="5DAF333F">
        <w:rPr>
          <w:sz w:val="24"/>
          <w:szCs w:val="24"/>
        </w:rPr>
        <w:t>Working well with other organisations is key to what we do. This may apply, for example, if the service you are contacting us about is provided on our behalf. If the issue you raise involves another organisation.</w:t>
      </w:r>
    </w:p>
    <w:p w14:paraId="4F111576" w14:textId="0DF0316B" w:rsidR="1EC34AC2" w:rsidRDefault="1EC34AC2" w:rsidP="00165C77">
      <w:pPr>
        <w:rPr>
          <w:sz w:val="24"/>
          <w:szCs w:val="24"/>
        </w:rPr>
      </w:pPr>
      <w:r w:rsidRPr="00AA0441">
        <w:rPr>
          <w:b/>
          <w:bCs/>
          <w:sz w:val="24"/>
          <w:szCs w:val="24"/>
        </w:rPr>
        <w:t>We will ensure that you are aware of this and</w:t>
      </w:r>
      <w:r w:rsidRPr="22A9904A">
        <w:rPr>
          <w:sz w:val="24"/>
          <w:szCs w:val="24"/>
        </w:rPr>
        <w:t>:</w:t>
      </w:r>
    </w:p>
    <w:p w14:paraId="611AAA8C" w14:textId="5B656105" w:rsidR="1EC34AC2" w:rsidRPr="00AA0441" w:rsidRDefault="1EC34AC2" w:rsidP="00AA0441">
      <w:pPr>
        <w:pStyle w:val="ListParagraph"/>
        <w:numPr>
          <w:ilvl w:val="0"/>
          <w:numId w:val="13"/>
        </w:numPr>
        <w:rPr>
          <w:sz w:val="24"/>
          <w:szCs w:val="24"/>
        </w:rPr>
      </w:pPr>
      <w:r w:rsidRPr="00AA0441">
        <w:rPr>
          <w:sz w:val="24"/>
          <w:szCs w:val="24"/>
        </w:rPr>
        <w:t xml:space="preserve">pass the complaint on to </w:t>
      </w:r>
      <w:proofErr w:type="gramStart"/>
      <w:r w:rsidRPr="00AA0441">
        <w:rPr>
          <w:sz w:val="24"/>
          <w:szCs w:val="24"/>
        </w:rPr>
        <w:t>them;</w:t>
      </w:r>
      <w:proofErr w:type="gramEnd"/>
    </w:p>
    <w:p w14:paraId="256F0830" w14:textId="4D4A792C" w:rsidR="1EC34AC2" w:rsidRPr="00AA0441" w:rsidRDefault="1EC34AC2" w:rsidP="5DAF333F">
      <w:pPr>
        <w:pStyle w:val="ListParagraph"/>
        <w:numPr>
          <w:ilvl w:val="0"/>
          <w:numId w:val="13"/>
        </w:numPr>
        <w:jc w:val="both"/>
        <w:rPr>
          <w:sz w:val="24"/>
          <w:szCs w:val="24"/>
        </w:rPr>
      </w:pPr>
      <w:r w:rsidRPr="5DAF333F">
        <w:rPr>
          <w:sz w:val="24"/>
          <w:szCs w:val="24"/>
        </w:rPr>
        <w:t>tell you this at the point you contact us or in a letter of acknowledgement within 10 working days.</w:t>
      </w:r>
    </w:p>
    <w:p w14:paraId="3E9B810A" w14:textId="45F05847" w:rsidR="1EC34AC2" w:rsidRPr="006A2871" w:rsidRDefault="1EC34AC2" w:rsidP="00AA0441">
      <w:pPr>
        <w:pStyle w:val="Heading1"/>
        <w:rPr>
          <w:b/>
          <w:bCs/>
          <w:color w:val="000000" w:themeColor="text1"/>
        </w:rPr>
      </w:pPr>
      <w:r w:rsidRPr="006A2871">
        <w:rPr>
          <w:rFonts w:eastAsia="Poppins"/>
          <w:b/>
          <w:bCs/>
          <w:color w:val="000000" w:themeColor="text1"/>
        </w:rPr>
        <w:t>Complaints to the ESFA</w:t>
      </w:r>
    </w:p>
    <w:p w14:paraId="0F1ABEC6" w14:textId="1721CB29" w:rsidR="1EC34AC2" w:rsidRDefault="1EC34AC2" w:rsidP="5DAF333F">
      <w:pPr>
        <w:jc w:val="both"/>
      </w:pPr>
      <w:r w:rsidRPr="5DAF333F">
        <w:rPr>
          <w:sz w:val="24"/>
          <w:szCs w:val="24"/>
        </w:rPr>
        <w:t>If, after the complaints procedure has been completed, you are still not satisfied, you are entitled to refer your complaint to the Education Funding Agency (ESFA) who will consider the complaint on behalf of the Secretary of State.</w:t>
      </w:r>
    </w:p>
    <w:p w14:paraId="44380161" w14:textId="6E1D19A1" w:rsidR="1EC34AC2" w:rsidRPr="006A2871" w:rsidRDefault="1EC34AC2" w:rsidP="00AA0441">
      <w:pPr>
        <w:pStyle w:val="Heading1"/>
        <w:rPr>
          <w:b/>
          <w:bCs/>
          <w:color w:val="000000" w:themeColor="text1"/>
        </w:rPr>
      </w:pPr>
      <w:r w:rsidRPr="006A2871">
        <w:rPr>
          <w:rFonts w:eastAsia="Poppins"/>
          <w:b/>
          <w:bCs/>
          <w:color w:val="000000" w:themeColor="text1"/>
        </w:rPr>
        <w:t>How We Use the Information</w:t>
      </w:r>
    </w:p>
    <w:p w14:paraId="1D231820" w14:textId="7A56CAED" w:rsidR="1EC34AC2" w:rsidRPr="00AA0441" w:rsidRDefault="1EC34AC2" w:rsidP="00AA0441">
      <w:pPr>
        <w:pStyle w:val="ListParagraph"/>
        <w:numPr>
          <w:ilvl w:val="0"/>
          <w:numId w:val="14"/>
        </w:numPr>
        <w:rPr>
          <w:sz w:val="24"/>
          <w:szCs w:val="24"/>
        </w:rPr>
      </w:pPr>
      <w:r w:rsidRPr="00AA0441">
        <w:rPr>
          <w:sz w:val="24"/>
          <w:szCs w:val="24"/>
        </w:rPr>
        <w:t xml:space="preserve">We will use your complaints </w:t>
      </w:r>
      <w:proofErr w:type="gramStart"/>
      <w:r w:rsidRPr="00AA0441">
        <w:rPr>
          <w:sz w:val="24"/>
          <w:szCs w:val="24"/>
        </w:rPr>
        <w:t>to;</w:t>
      </w:r>
      <w:proofErr w:type="gramEnd"/>
    </w:p>
    <w:p w14:paraId="7160C67F" w14:textId="7A86CB84" w:rsidR="1EC34AC2" w:rsidRPr="00AA0441" w:rsidRDefault="1EC34AC2" w:rsidP="5DAF333F">
      <w:pPr>
        <w:pStyle w:val="ListParagraph"/>
        <w:numPr>
          <w:ilvl w:val="0"/>
          <w:numId w:val="14"/>
        </w:numPr>
        <w:jc w:val="both"/>
        <w:rPr>
          <w:sz w:val="24"/>
          <w:szCs w:val="24"/>
        </w:rPr>
      </w:pPr>
      <w:r w:rsidRPr="5DAF333F">
        <w:rPr>
          <w:sz w:val="24"/>
          <w:szCs w:val="24"/>
        </w:rPr>
        <w:t xml:space="preserve">review and continually improve our </w:t>
      </w:r>
      <w:proofErr w:type="gramStart"/>
      <w:r w:rsidRPr="5DAF333F">
        <w:rPr>
          <w:sz w:val="24"/>
          <w:szCs w:val="24"/>
        </w:rPr>
        <w:t>services;</w:t>
      </w:r>
      <w:proofErr w:type="gramEnd"/>
    </w:p>
    <w:p w14:paraId="6D9BEF25" w14:textId="680583AB" w:rsidR="1EC34AC2" w:rsidRPr="00AA0441" w:rsidRDefault="1EC34AC2" w:rsidP="5DAF333F">
      <w:pPr>
        <w:pStyle w:val="ListParagraph"/>
        <w:numPr>
          <w:ilvl w:val="0"/>
          <w:numId w:val="14"/>
        </w:numPr>
        <w:jc w:val="both"/>
        <w:rPr>
          <w:sz w:val="24"/>
          <w:szCs w:val="24"/>
        </w:rPr>
      </w:pPr>
      <w:r w:rsidRPr="5DAF333F">
        <w:rPr>
          <w:sz w:val="24"/>
          <w:szCs w:val="24"/>
        </w:rPr>
        <w:t xml:space="preserve">use the information as a means of quality control and performance </w:t>
      </w:r>
      <w:proofErr w:type="gramStart"/>
      <w:r w:rsidRPr="5DAF333F">
        <w:rPr>
          <w:sz w:val="24"/>
          <w:szCs w:val="24"/>
        </w:rPr>
        <w:t>management;</w:t>
      </w:r>
      <w:proofErr w:type="gramEnd"/>
    </w:p>
    <w:p w14:paraId="44F69879" w14:textId="775E40EE" w:rsidR="1EC34AC2" w:rsidRPr="00AA0441" w:rsidRDefault="1EC34AC2" w:rsidP="5DAF333F">
      <w:pPr>
        <w:pStyle w:val="ListParagraph"/>
        <w:numPr>
          <w:ilvl w:val="0"/>
          <w:numId w:val="14"/>
        </w:numPr>
        <w:jc w:val="both"/>
        <w:rPr>
          <w:sz w:val="24"/>
          <w:szCs w:val="24"/>
        </w:rPr>
      </w:pPr>
      <w:r w:rsidRPr="5DAF333F">
        <w:rPr>
          <w:sz w:val="24"/>
          <w:szCs w:val="24"/>
        </w:rPr>
        <w:t xml:space="preserve">use the information to ensure that the right services are provided in the right </w:t>
      </w:r>
      <w:proofErr w:type="gramStart"/>
      <w:r w:rsidRPr="5DAF333F">
        <w:rPr>
          <w:sz w:val="24"/>
          <w:szCs w:val="24"/>
        </w:rPr>
        <w:t>way;</w:t>
      </w:r>
      <w:proofErr w:type="gramEnd"/>
    </w:p>
    <w:p w14:paraId="3F31CD39" w14:textId="074DBB10" w:rsidR="1EC34AC2" w:rsidRPr="00AA0441" w:rsidRDefault="1EC34AC2" w:rsidP="5DAF333F">
      <w:pPr>
        <w:pStyle w:val="ListParagraph"/>
        <w:numPr>
          <w:ilvl w:val="0"/>
          <w:numId w:val="14"/>
        </w:numPr>
        <w:jc w:val="both"/>
        <w:rPr>
          <w:sz w:val="24"/>
          <w:szCs w:val="24"/>
        </w:rPr>
      </w:pPr>
      <w:r w:rsidRPr="5DAF333F">
        <w:rPr>
          <w:sz w:val="24"/>
          <w:szCs w:val="24"/>
        </w:rPr>
        <w:t xml:space="preserve">show that change is taking place as a result of the information provided by our </w:t>
      </w:r>
      <w:proofErr w:type="gramStart"/>
      <w:r w:rsidRPr="5DAF333F">
        <w:rPr>
          <w:sz w:val="24"/>
          <w:szCs w:val="24"/>
        </w:rPr>
        <w:t>customers;</w:t>
      </w:r>
      <w:proofErr w:type="gramEnd"/>
    </w:p>
    <w:p w14:paraId="600BCDE7" w14:textId="65BC9A35" w:rsidR="1EC34AC2" w:rsidRPr="00AA0441" w:rsidRDefault="1EC34AC2" w:rsidP="5DAF333F">
      <w:pPr>
        <w:pStyle w:val="ListParagraph"/>
        <w:numPr>
          <w:ilvl w:val="0"/>
          <w:numId w:val="14"/>
        </w:numPr>
        <w:jc w:val="both"/>
        <w:rPr>
          <w:sz w:val="24"/>
          <w:szCs w:val="24"/>
        </w:rPr>
      </w:pPr>
      <w:r w:rsidRPr="5DAF333F">
        <w:rPr>
          <w:sz w:val="24"/>
          <w:szCs w:val="24"/>
        </w:rPr>
        <w:lastRenderedPageBreak/>
        <w:t xml:space="preserve">ensure you are treated fairly and are not discriminated against in any </w:t>
      </w:r>
      <w:proofErr w:type="gramStart"/>
      <w:r w:rsidRPr="5DAF333F">
        <w:rPr>
          <w:sz w:val="24"/>
          <w:szCs w:val="24"/>
        </w:rPr>
        <w:t>way;</w:t>
      </w:r>
      <w:proofErr w:type="gramEnd"/>
    </w:p>
    <w:p w14:paraId="7E73C1D9" w14:textId="49D37F10" w:rsidR="1EC34AC2" w:rsidRDefault="00AA0441" w:rsidP="5DAF333F">
      <w:pPr>
        <w:jc w:val="both"/>
        <w:rPr>
          <w:sz w:val="24"/>
          <w:szCs w:val="24"/>
        </w:rPr>
      </w:pPr>
      <w:r w:rsidRPr="5DAF333F">
        <w:rPr>
          <w:sz w:val="24"/>
          <w:szCs w:val="24"/>
        </w:rPr>
        <w:t>W</w:t>
      </w:r>
      <w:r w:rsidR="1EC34AC2" w:rsidRPr="5DAF333F">
        <w:rPr>
          <w:sz w:val="24"/>
          <w:szCs w:val="24"/>
        </w:rPr>
        <w:t>henever possible your personal data will be anonymous, for example for producing statistics or sharing improvements.</w:t>
      </w:r>
    </w:p>
    <w:p w14:paraId="70081AC1" w14:textId="77777777" w:rsidR="00AA0441" w:rsidRPr="006A2871" w:rsidRDefault="1EC34AC2" w:rsidP="00165C77">
      <w:pPr>
        <w:rPr>
          <w:rStyle w:val="Heading1Char"/>
          <w:b/>
          <w:bCs/>
          <w:color w:val="000000" w:themeColor="text1"/>
        </w:rPr>
      </w:pPr>
      <w:r w:rsidRPr="006A2871">
        <w:rPr>
          <w:rStyle w:val="Heading1Char"/>
          <w:b/>
          <w:bCs/>
          <w:color w:val="000000" w:themeColor="text1"/>
        </w:rPr>
        <w:t>Confidentiality and Legal Requirements</w:t>
      </w:r>
    </w:p>
    <w:p w14:paraId="00AFAB6F" w14:textId="1F19F831" w:rsidR="1EC34AC2" w:rsidRPr="006A2871" w:rsidRDefault="1EC34AC2" w:rsidP="5DAF333F">
      <w:pPr>
        <w:pStyle w:val="IntenseQuote"/>
        <w:ind w:left="0"/>
        <w:jc w:val="both"/>
        <w:rPr>
          <w:b/>
          <w:bCs/>
          <w:color w:val="000000" w:themeColor="text1"/>
        </w:rPr>
      </w:pPr>
      <w:r w:rsidRPr="006A2871">
        <w:rPr>
          <w:b/>
          <w:bCs/>
          <w:color w:val="000000" w:themeColor="text1"/>
        </w:rPr>
        <w:t xml:space="preserve">Any personal data provided to </w:t>
      </w:r>
      <w:r w:rsidR="04E56269" w:rsidRPr="006A2871">
        <w:rPr>
          <w:b/>
          <w:bCs/>
          <w:color w:val="000000" w:themeColor="text1"/>
        </w:rPr>
        <w:t>Support’ed</w:t>
      </w:r>
      <w:r w:rsidRPr="006A2871">
        <w:rPr>
          <w:b/>
          <w:bCs/>
          <w:color w:val="000000" w:themeColor="text1"/>
        </w:rPr>
        <w:t xml:space="preserve"> will be processed and/or in accordance with the Data Protection Act 2018 &amp; GDPR and </w:t>
      </w:r>
      <w:r w:rsidR="44D080A7" w:rsidRPr="006A2871">
        <w:rPr>
          <w:b/>
          <w:bCs/>
          <w:color w:val="000000" w:themeColor="text1"/>
        </w:rPr>
        <w:t>Support’ed</w:t>
      </w:r>
      <w:r w:rsidRPr="006A2871">
        <w:rPr>
          <w:b/>
          <w:bCs/>
          <w:color w:val="000000" w:themeColor="text1"/>
        </w:rPr>
        <w:t xml:space="preserve"> privacy policy.</w:t>
      </w:r>
    </w:p>
    <w:p w14:paraId="502145DC" w14:textId="13EAB6AA" w:rsidR="1EC34AC2" w:rsidRDefault="1EC34AC2" w:rsidP="00165C77">
      <w:r>
        <w:br/>
      </w:r>
    </w:p>
    <w:sectPr w:rsidR="1EC34AC2">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41D48" w14:textId="77777777" w:rsidR="0072121A" w:rsidRDefault="0072121A" w:rsidP="00AA0441">
      <w:pPr>
        <w:spacing w:after="0" w:line="240" w:lineRule="auto"/>
      </w:pPr>
      <w:r>
        <w:separator/>
      </w:r>
    </w:p>
  </w:endnote>
  <w:endnote w:type="continuationSeparator" w:id="0">
    <w:p w14:paraId="6DE2608E" w14:textId="77777777" w:rsidR="0072121A" w:rsidRDefault="0072121A" w:rsidP="00AA0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oppins">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0E6D1" w14:textId="77777777" w:rsidR="006A2871" w:rsidRDefault="006A28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926A7" w14:textId="63D50B9D" w:rsidR="006A2871" w:rsidRDefault="006A2871">
    <w:pPr>
      <w:pStyle w:val="Footer"/>
    </w:pPr>
    <w:r>
      <w:t>Last Review: January 2025</w:t>
    </w:r>
  </w:p>
  <w:p w14:paraId="410C4363" w14:textId="003AB06E" w:rsidR="006A2871" w:rsidRDefault="006A2871">
    <w:pPr>
      <w:pStyle w:val="Footer"/>
    </w:pPr>
    <w:r>
      <w:t xml:space="preserve">Next Review: Janaury </w:t>
    </w:r>
    <w:r>
      <w:t>2028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D4E05" w14:textId="77777777" w:rsidR="006A2871" w:rsidRDefault="006A28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F1275" w14:textId="77777777" w:rsidR="0072121A" w:rsidRDefault="0072121A" w:rsidP="00AA0441">
      <w:pPr>
        <w:spacing w:after="0" w:line="240" w:lineRule="auto"/>
      </w:pPr>
      <w:r>
        <w:separator/>
      </w:r>
    </w:p>
  </w:footnote>
  <w:footnote w:type="continuationSeparator" w:id="0">
    <w:p w14:paraId="39A8CE23" w14:textId="77777777" w:rsidR="0072121A" w:rsidRDefault="0072121A" w:rsidP="00AA04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5D27A" w14:textId="77777777" w:rsidR="006A2871" w:rsidRDefault="006A28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54EE9" w14:textId="4EAC4C76" w:rsidR="00AA0441" w:rsidRDefault="00AA0441">
    <w:pPr>
      <w:pStyle w:val="Header"/>
    </w:pPr>
    <w:r>
      <w:rPr>
        <w:noProof/>
      </w:rPr>
      <w:drawing>
        <wp:anchor distT="0" distB="0" distL="114300" distR="114300" simplePos="0" relativeHeight="251658240" behindDoc="1" locked="0" layoutInCell="1" allowOverlap="1" wp14:anchorId="68F48553" wp14:editId="0619BE09">
          <wp:simplePos x="0" y="0"/>
          <wp:positionH relativeFrom="margin">
            <wp:posOffset>1994049</wp:posOffset>
          </wp:positionH>
          <wp:positionV relativeFrom="paragraph">
            <wp:posOffset>-428625</wp:posOffset>
          </wp:positionV>
          <wp:extent cx="1741170" cy="901700"/>
          <wp:effectExtent l="0" t="0" r="0" b="0"/>
          <wp:wrapTight wrapText="bothSides">
            <wp:wrapPolygon edited="0">
              <wp:start x="3309" y="304"/>
              <wp:lineTo x="1260" y="1217"/>
              <wp:lineTo x="315" y="2738"/>
              <wp:lineTo x="0" y="6693"/>
              <wp:lineTo x="0" y="9127"/>
              <wp:lineTo x="788" y="10648"/>
              <wp:lineTo x="788" y="12473"/>
              <wp:lineTo x="3939" y="15515"/>
              <wp:lineTo x="5672" y="15515"/>
              <wp:lineTo x="5672" y="17037"/>
              <wp:lineTo x="9611" y="20079"/>
              <wp:lineTo x="11816" y="20687"/>
              <wp:lineTo x="14810" y="20687"/>
              <wp:lineTo x="17330" y="19470"/>
              <wp:lineTo x="20481" y="16732"/>
              <wp:lineTo x="20166" y="15515"/>
              <wp:lineTo x="21427" y="11561"/>
              <wp:lineTo x="21427" y="6085"/>
              <wp:lineTo x="7405" y="5780"/>
              <wp:lineTo x="7562" y="3042"/>
              <wp:lineTo x="6460" y="1217"/>
              <wp:lineTo x="4254" y="304"/>
              <wp:lineTo x="3309" y="304"/>
            </wp:wrapPolygon>
          </wp:wrapTight>
          <wp:docPr id="1" name="Picture 1" descr="Graphical user interfac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41170" cy="9017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4B24DE3D" w14:textId="77777777" w:rsidR="006A2871" w:rsidRDefault="006A2871">
    <w:pPr>
      <w:pStyle w:val="Header"/>
    </w:pPr>
  </w:p>
  <w:p w14:paraId="0E90D172" w14:textId="77777777" w:rsidR="006A2871" w:rsidRDefault="006A2871">
    <w:pPr>
      <w:pStyle w:val="Header"/>
    </w:pPr>
  </w:p>
  <w:p w14:paraId="2855ED26" w14:textId="3CABA1ED" w:rsidR="006A2871" w:rsidRPr="006A2871" w:rsidRDefault="006A2871" w:rsidP="006A2871">
    <w:pPr>
      <w:pStyle w:val="Header"/>
      <w:jc w:val="center"/>
      <w:rPr>
        <w:sz w:val="40"/>
        <w:szCs w:val="40"/>
      </w:rPr>
    </w:pPr>
    <w:r w:rsidRPr="006A2871">
      <w:rPr>
        <w:sz w:val="40"/>
        <w:szCs w:val="40"/>
      </w:rPr>
      <w:t>Policies &amp; Procedures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31B36" w14:textId="77777777" w:rsidR="006A2871" w:rsidRDefault="006A28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508C4"/>
    <w:multiLevelType w:val="hybridMultilevel"/>
    <w:tmpl w:val="E17CF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BA2B85"/>
    <w:multiLevelType w:val="hybridMultilevel"/>
    <w:tmpl w:val="B540F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0E11FE"/>
    <w:multiLevelType w:val="hybridMultilevel"/>
    <w:tmpl w:val="AE06CDA6"/>
    <w:lvl w:ilvl="0" w:tplc="05C47A1C">
      <w:start w:val="1"/>
      <w:numFmt w:val="bullet"/>
      <w:lvlText w:val=""/>
      <w:lvlJc w:val="left"/>
      <w:pPr>
        <w:ind w:left="720" w:hanging="360"/>
      </w:pPr>
      <w:rPr>
        <w:rFonts w:ascii="Symbol" w:hAnsi="Symbol" w:hint="default"/>
      </w:rPr>
    </w:lvl>
    <w:lvl w:ilvl="1" w:tplc="2A86D4DC">
      <w:start w:val="1"/>
      <w:numFmt w:val="bullet"/>
      <w:lvlText w:val="o"/>
      <w:lvlJc w:val="left"/>
      <w:pPr>
        <w:ind w:left="1440" w:hanging="360"/>
      </w:pPr>
      <w:rPr>
        <w:rFonts w:ascii="Courier New" w:hAnsi="Courier New" w:hint="default"/>
      </w:rPr>
    </w:lvl>
    <w:lvl w:ilvl="2" w:tplc="73A86206">
      <w:start w:val="1"/>
      <w:numFmt w:val="bullet"/>
      <w:lvlText w:val=""/>
      <w:lvlJc w:val="left"/>
      <w:pPr>
        <w:ind w:left="2160" w:hanging="360"/>
      </w:pPr>
      <w:rPr>
        <w:rFonts w:ascii="Wingdings" w:hAnsi="Wingdings" w:hint="default"/>
      </w:rPr>
    </w:lvl>
    <w:lvl w:ilvl="3" w:tplc="0472E2B8">
      <w:start w:val="1"/>
      <w:numFmt w:val="bullet"/>
      <w:lvlText w:val=""/>
      <w:lvlJc w:val="left"/>
      <w:pPr>
        <w:ind w:left="2880" w:hanging="360"/>
      </w:pPr>
      <w:rPr>
        <w:rFonts w:ascii="Symbol" w:hAnsi="Symbol" w:hint="default"/>
      </w:rPr>
    </w:lvl>
    <w:lvl w:ilvl="4" w:tplc="68400112">
      <w:start w:val="1"/>
      <w:numFmt w:val="bullet"/>
      <w:lvlText w:val="o"/>
      <w:lvlJc w:val="left"/>
      <w:pPr>
        <w:ind w:left="3600" w:hanging="360"/>
      </w:pPr>
      <w:rPr>
        <w:rFonts w:ascii="Courier New" w:hAnsi="Courier New" w:hint="default"/>
      </w:rPr>
    </w:lvl>
    <w:lvl w:ilvl="5" w:tplc="887EACCA">
      <w:start w:val="1"/>
      <w:numFmt w:val="bullet"/>
      <w:lvlText w:val=""/>
      <w:lvlJc w:val="left"/>
      <w:pPr>
        <w:ind w:left="4320" w:hanging="360"/>
      </w:pPr>
      <w:rPr>
        <w:rFonts w:ascii="Wingdings" w:hAnsi="Wingdings" w:hint="default"/>
      </w:rPr>
    </w:lvl>
    <w:lvl w:ilvl="6" w:tplc="61C65A10">
      <w:start w:val="1"/>
      <w:numFmt w:val="bullet"/>
      <w:lvlText w:val=""/>
      <w:lvlJc w:val="left"/>
      <w:pPr>
        <w:ind w:left="5040" w:hanging="360"/>
      </w:pPr>
      <w:rPr>
        <w:rFonts w:ascii="Symbol" w:hAnsi="Symbol" w:hint="default"/>
      </w:rPr>
    </w:lvl>
    <w:lvl w:ilvl="7" w:tplc="908CC390">
      <w:start w:val="1"/>
      <w:numFmt w:val="bullet"/>
      <w:lvlText w:val="o"/>
      <w:lvlJc w:val="left"/>
      <w:pPr>
        <w:ind w:left="5760" w:hanging="360"/>
      </w:pPr>
      <w:rPr>
        <w:rFonts w:ascii="Courier New" w:hAnsi="Courier New" w:hint="default"/>
      </w:rPr>
    </w:lvl>
    <w:lvl w:ilvl="8" w:tplc="1C3222AE">
      <w:start w:val="1"/>
      <w:numFmt w:val="bullet"/>
      <w:lvlText w:val=""/>
      <w:lvlJc w:val="left"/>
      <w:pPr>
        <w:ind w:left="6480" w:hanging="360"/>
      </w:pPr>
      <w:rPr>
        <w:rFonts w:ascii="Wingdings" w:hAnsi="Wingdings" w:hint="default"/>
      </w:rPr>
    </w:lvl>
  </w:abstractNum>
  <w:abstractNum w:abstractNumId="3" w15:restartNumberingAfterBreak="0">
    <w:nsid w:val="24EA6CBB"/>
    <w:multiLevelType w:val="hybridMultilevel"/>
    <w:tmpl w:val="2CD65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847307"/>
    <w:multiLevelType w:val="hybridMultilevel"/>
    <w:tmpl w:val="4BCAE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0126BE"/>
    <w:multiLevelType w:val="hybridMultilevel"/>
    <w:tmpl w:val="FECED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0A0A6D"/>
    <w:multiLevelType w:val="hybridMultilevel"/>
    <w:tmpl w:val="58202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4F27C8"/>
    <w:multiLevelType w:val="hybridMultilevel"/>
    <w:tmpl w:val="9758B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CB4868"/>
    <w:multiLevelType w:val="hybridMultilevel"/>
    <w:tmpl w:val="E8FA6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732F02"/>
    <w:multiLevelType w:val="hybridMultilevel"/>
    <w:tmpl w:val="16923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58058C"/>
    <w:multiLevelType w:val="hybridMultilevel"/>
    <w:tmpl w:val="136A0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0F4D50"/>
    <w:multiLevelType w:val="hybridMultilevel"/>
    <w:tmpl w:val="9558E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004B06"/>
    <w:multiLevelType w:val="hybridMultilevel"/>
    <w:tmpl w:val="C4082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AAB542A"/>
    <w:multiLevelType w:val="hybridMultilevel"/>
    <w:tmpl w:val="94A62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961331">
    <w:abstractNumId w:val="2"/>
  </w:num>
  <w:num w:numId="2" w16cid:durableId="359818712">
    <w:abstractNumId w:val="10"/>
  </w:num>
  <w:num w:numId="3" w16cid:durableId="882326146">
    <w:abstractNumId w:val="6"/>
  </w:num>
  <w:num w:numId="4" w16cid:durableId="919631986">
    <w:abstractNumId w:val="13"/>
  </w:num>
  <w:num w:numId="5" w16cid:durableId="812405470">
    <w:abstractNumId w:val="9"/>
  </w:num>
  <w:num w:numId="6" w16cid:durableId="994794242">
    <w:abstractNumId w:val="3"/>
  </w:num>
  <w:num w:numId="7" w16cid:durableId="1387409086">
    <w:abstractNumId w:val="8"/>
  </w:num>
  <w:num w:numId="8" w16cid:durableId="315646504">
    <w:abstractNumId w:val="12"/>
  </w:num>
  <w:num w:numId="9" w16cid:durableId="1153835685">
    <w:abstractNumId w:val="5"/>
  </w:num>
  <w:num w:numId="10" w16cid:durableId="1194227196">
    <w:abstractNumId w:val="1"/>
  </w:num>
  <w:num w:numId="11" w16cid:durableId="1385519682">
    <w:abstractNumId w:val="7"/>
  </w:num>
  <w:num w:numId="12" w16cid:durableId="991644720">
    <w:abstractNumId w:val="0"/>
  </w:num>
  <w:num w:numId="13" w16cid:durableId="1697997486">
    <w:abstractNumId w:val="11"/>
  </w:num>
  <w:num w:numId="14" w16cid:durableId="9020652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2E771FE"/>
    <w:rsid w:val="000E2F99"/>
    <w:rsid w:val="00165C77"/>
    <w:rsid w:val="00330A94"/>
    <w:rsid w:val="005A968F"/>
    <w:rsid w:val="006A2871"/>
    <w:rsid w:val="0072121A"/>
    <w:rsid w:val="00AA0441"/>
    <w:rsid w:val="00B31B43"/>
    <w:rsid w:val="00C84BCE"/>
    <w:rsid w:val="00E85903"/>
    <w:rsid w:val="01384E89"/>
    <w:rsid w:val="01905139"/>
    <w:rsid w:val="04E56269"/>
    <w:rsid w:val="059769B1"/>
    <w:rsid w:val="0633DB41"/>
    <w:rsid w:val="06468678"/>
    <w:rsid w:val="0771B3E6"/>
    <w:rsid w:val="0780EE95"/>
    <w:rsid w:val="081EC9C5"/>
    <w:rsid w:val="0A7C3498"/>
    <w:rsid w:val="0C5518FA"/>
    <w:rsid w:val="0D1068E5"/>
    <w:rsid w:val="0F4FA5BB"/>
    <w:rsid w:val="0FB70A75"/>
    <w:rsid w:val="102D2929"/>
    <w:rsid w:val="114C9EF5"/>
    <w:rsid w:val="12697DA3"/>
    <w:rsid w:val="12E771FE"/>
    <w:rsid w:val="1409EE81"/>
    <w:rsid w:val="14DB9458"/>
    <w:rsid w:val="16B05552"/>
    <w:rsid w:val="187CA0FC"/>
    <w:rsid w:val="18A5E6CB"/>
    <w:rsid w:val="19F2F5EC"/>
    <w:rsid w:val="1AA3E55B"/>
    <w:rsid w:val="1B998165"/>
    <w:rsid w:val="1EC34AC2"/>
    <w:rsid w:val="22A9904A"/>
    <w:rsid w:val="25BF3CE9"/>
    <w:rsid w:val="26273776"/>
    <w:rsid w:val="2703B6EE"/>
    <w:rsid w:val="282042E2"/>
    <w:rsid w:val="2E10E03E"/>
    <w:rsid w:val="2E2480F3"/>
    <w:rsid w:val="30865286"/>
    <w:rsid w:val="337642BC"/>
    <w:rsid w:val="347776A2"/>
    <w:rsid w:val="3721C83E"/>
    <w:rsid w:val="3735BB2E"/>
    <w:rsid w:val="37C7E661"/>
    <w:rsid w:val="38A47042"/>
    <w:rsid w:val="3C856CD9"/>
    <w:rsid w:val="3DFE0605"/>
    <w:rsid w:val="3E8C7374"/>
    <w:rsid w:val="40AF8227"/>
    <w:rsid w:val="40D411FD"/>
    <w:rsid w:val="442E0BCA"/>
    <w:rsid w:val="44D080A7"/>
    <w:rsid w:val="45BED913"/>
    <w:rsid w:val="46CAB25C"/>
    <w:rsid w:val="48308F04"/>
    <w:rsid w:val="4DCD633E"/>
    <w:rsid w:val="4E06B075"/>
    <w:rsid w:val="4EB764E9"/>
    <w:rsid w:val="4F31C316"/>
    <w:rsid w:val="50047026"/>
    <w:rsid w:val="50674A37"/>
    <w:rsid w:val="518C5808"/>
    <w:rsid w:val="51B968E4"/>
    <w:rsid w:val="521C8B9D"/>
    <w:rsid w:val="526963D8"/>
    <w:rsid w:val="526ECE6C"/>
    <w:rsid w:val="52E4C774"/>
    <w:rsid w:val="54D7E149"/>
    <w:rsid w:val="55E8FB59"/>
    <w:rsid w:val="56847A30"/>
    <w:rsid w:val="58832201"/>
    <w:rsid w:val="58C1A80E"/>
    <w:rsid w:val="59661F0F"/>
    <w:rsid w:val="5A7475BD"/>
    <w:rsid w:val="5B1B0900"/>
    <w:rsid w:val="5B84EBE7"/>
    <w:rsid w:val="5BCD476D"/>
    <w:rsid w:val="5CF00AB8"/>
    <w:rsid w:val="5CFEFCEF"/>
    <w:rsid w:val="5D1953E7"/>
    <w:rsid w:val="5DAF333F"/>
    <w:rsid w:val="5E2AB240"/>
    <w:rsid w:val="5F4B03A0"/>
    <w:rsid w:val="60DE81D4"/>
    <w:rsid w:val="60E6D401"/>
    <w:rsid w:val="61EA11D5"/>
    <w:rsid w:val="6339C1BC"/>
    <w:rsid w:val="63DFAE65"/>
    <w:rsid w:val="65AB1791"/>
    <w:rsid w:val="663E59CA"/>
    <w:rsid w:val="6696ECFE"/>
    <w:rsid w:val="6892A218"/>
    <w:rsid w:val="6D2BBE77"/>
    <w:rsid w:val="6D47DFCF"/>
    <w:rsid w:val="6DD95482"/>
    <w:rsid w:val="6E2597C3"/>
    <w:rsid w:val="70C23F3D"/>
    <w:rsid w:val="719176F0"/>
    <w:rsid w:val="72F481E2"/>
    <w:rsid w:val="742B21DE"/>
    <w:rsid w:val="75192DED"/>
    <w:rsid w:val="75346DFF"/>
    <w:rsid w:val="755A6129"/>
    <w:rsid w:val="771EA092"/>
    <w:rsid w:val="79B4E18A"/>
    <w:rsid w:val="79EC9F10"/>
    <w:rsid w:val="7A0F0A2C"/>
    <w:rsid w:val="7A1010DD"/>
    <w:rsid w:val="7A524258"/>
    <w:rsid w:val="7AD34A79"/>
    <w:rsid w:val="7BEFA93D"/>
    <w:rsid w:val="7C55F27D"/>
    <w:rsid w:val="7E98FB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E771FE"/>
  <w15:chartTrackingRefBased/>
  <w15:docId w15:val="{67462CDD-5E8C-416E-818A-6C5D83EC1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5C7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Title">
    <w:name w:val="Title"/>
    <w:basedOn w:val="Normal"/>
    <w:next w:val="Normal"/>
    <w:link w:val="TitleChar"/>
    <w:uiPriority w:val="10"/>
    <w:qFormat/>
    <w:rsid w:val="00165C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5C7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165C77"/>
    <w:rPr>
      <w:rFonts w:asciiTheme="majorHAnsi" w:eastAsiaTheme="majorEastAsia" w:hAnsiTheme="majorHAnsi" w:cstheme="majorBidi"/>
      <w:color w:val="2F5496" w:themeColor="accent1" w:themeShade="BF"/>
      <w:sz w:val="32"/>
      <w:szCs w:val="32"/>
    </w:rPr>
  </w:style>
  <w:style w:type="paragraph" w:styleId="Quote">
    <w:name w:val="Quote"/>
    <w:basedOn w:val="Normal"/>
    <w:next w:val="Normal"/>
    <w:link w:val="QuoteChar"/>
    <w:uiPriority w:val="29"/>
    <w:qFormat/>
    <w:rsid w:val="00AA044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A0441"/>
    <w:rPr>
      <w:i/>
      <w:iCs/>
      <w:color w:val="404040" w:themeColor="text1" w:themeTint="BF"/>
    </w:rPr>
  </w:style>
  <w:style w:type="paragraph" w:styleId="NoSpacing">
    <w:name w:val="No Spacing"/>
    <w:uiPriority w:val="1"/>
    <w:qFormat/>
    <w:rsid w:val="00AA0441"/>
    <w:pPr>
      <w:spacing w:after="0" w:line="240" w:lineRule="auto"/>
    </w:pPr>
  </w:style>
  <w:style w:type="paragraph" w:styleId="IntenseQuote">
    <w:name w:val="Intense Quote"/>
    <w:basedOn w:val="Normal"/>
    <w:next w:val="Normal"/>
    <w:link w:val="IntenseQuoteChar"/>
    <w:uiPriority w:val="30"/>
    <w:qFormat/>
    <w:rsid w:val="00AA044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A0441"/>
    <w:rPr>
      <w:i/>
      <w:iCs/>
      <w:color w:val="4472C4" w:themeColor="accent1"/>
    </w:rPr>
  </w:style>
  <w:style w:type="paragraph" w:styleId="Header">
    <w:name w:val="header"/>
    <w:basedOn w:val="Normal"/>
    <w:link w:val="HeaderChar"/>
    <w:uiPriority w:val="99"/>
    <w:unhideWhenUsed/>
    <w:rsid w:val="00AA04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0441"/>
  </w:style>
  <w:style w:type="paragraph" w:styleId="Footer">
    <w:name w:val="footer"/>
    <w:basedOn w:val="Normal"/>
    <w:link w:val="FooterChar"/>
    <w:uiPriority w:val="99"/>
    <w:unhideWhenUsed/>
    <w:rsid w:val="00AA04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04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06A2AD5C716A42B939714C4394C107" ma:contentTypeVersion="0" ma:contentTypeDescription="Create a new document." ma:contentTypeScope="" ma:versionID="16b209fe06fa381150b008b0809e5341">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BBFC35-01C4-4008-86EE-3CC0FF29BD33}">
  <ds:schemaRefs>
    <ds:schemaRef ds:uri="http://schemas.microsoft.com/sharepoint/v3/contenttype/forms"/>
  </ds:schemaRefs>
</ds:datastoreItem>
</file>

<file path=customXml/itemProps2.xml><?xml version="1.0" encoding="utf-8"?>
<ds:datastoreItem xmlns:ds="http://schemas.openxmlformats.org/officeDocument/2006/customXml" ds:itemID="{067AEEDA-E212-43FB-93C6-22BB9886BB05}">
  <ds:schemaRefs>
    <ds:schemaRef ds:uri="http://schemas.microsoft.com/office/2006/metadata/properties"/>
    <ds:schemaRef ds:uri="http://schemas.microsoft.com/office/infopath/2007/PartnerControls"/>
    <ds:schemaRef ds:uri="cae5aa90-2b96-4825-8645-91797136bd7e"/>
    <ds:schemaRef ds:uri="414c252f-0f01-4a75-a9f6-13d2e191c571"/>
  </ds:schemaRefs>
</ds:datastoreItem>
</file>

<file path=customXml/itemProps3.xml><?xml version="1.0" encoding="utf-8"?>
<ds:datastoreItem xmlns:ds="http://schemas.openxmlformats.org/officeDocument/2006/customXml" ds:itemID="{E624A059-8DB3-42A8-9004-5C64D7EFC474}"/>
</file>

<file path=docProps/app.xml><?xml version="1.0" encoding="utf-8"?>
<Properties xmlns="http://schemas.openxmlformats.org/officeDocument/2006/extended-properties" xmlns:vt="http://schemas.openxmlformats.org/officeDocument/2006/docPropsVTypes">
  <Template>Normal.dotm</Template>
  <TotalTime>2</TotalTime>
  <Pages>8</Pages>
  <Words>2461</Words>
  <Characters>14029</Characters>
  <Application>Microsoft Office Word</Application>
  <DocSecurity>0</DocSecurity>
  <Lines>116</Lines>
  <Paragraphs>32</Paragraphs>
  <ScaleCrop>false</ScaleCrop>
  <Company/>
  <LinksUpToDate>false</LinksUpToDate>
  <CharactersWithSpaces>16458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Wentworth</dc:creator>
  <cp:keywords/>
  <dc:description/>
  <cp:lastModifiedBy>Receptionist</cp:lastModifiedBy>
  <cp:revision>2</cp:revision>
  <dcterms:created xsi:type="dcterms:W3CDTF">2025-01-27T12:18:00Z</dcterms:created>
  <dcterms:modified xsi:type="dcterms:W3CDTF">2025-01-27T12:18:00Z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0x010100D106A2AD5C716A42B939714C4394C107</vt:lpwstr>
  </property>
  <property fmtid="{D5CDD505-2E9C-101B-9397-08002B2CF9AE}" pid="3" name="MediaServiceImageTags">
    <vt:lpwstr/>
  </property>
</Properties>
</file>